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55A1A" w14:textId="078AE8BD" w:rsidR="00AE4725" w:rsidRPr="000E33B2" w:rsidRDefault="00AE4725" w:rsidP="00AE4725">
      <w:pPr>
        <w:jc w:val="center"/>
        <w:rPr>
          <w:b/>
          <w:bCs/>
          <w:sz w:val="40"/>
          <w:szCs w:val="40"/>
        </w:rPr>
      </w:pPr>
      <w:r w:rsidRPr="000E33B2">
        <w:rPr>
          <w:b/>
          <w:bCs/>
          <w:sz w:val="40"/>
          <w:szCs w:val="40"/>
        </w:rPr>
        <w:t xml:space="preserve"> </w:t>
      </w:r>
      <w:r w:rsidR="009D4392">
        <w:rPr>
          <w:b/>
          <w:bCs/>
          <w:sz w:val="40"/>
          <w:szCs w:val="40"/>
        </w:rPr>
        <w:t>VHF-SUODATIN</w:t>
      </w:r>
    </w:p>
    <w:p w14:paraId="1B7A87FC" w14:textId="094E6DB1" w:rsidR="00AD1C0C" w:rsidRDefault="00AD1C0C"/>
    <w:p w14:paraId="3BB3641C" w14:textId="77777777" w:rsidR="00613C8E" w:rsidRDefault="00613C8E"/>
    <w:p w14:paraId="31DB8B26" w14:textId="5A56E0AC" w:rsidR="009B667C" w:rsidRDefault="009B667C" w:rsidP="009D4392">
      <w:pPr>
        <w:jc w:val="center"/>
      </w:pPr>
      <w:r>
        <w:rPr>
          <w:noProof/>
        </w:rPr>
        <w:drawing>
          <wp:inline distT="0" distB="0" distL="0" distR="0" wp14:anchorId="34B3C437" wp14:editId="528EFEBE">
            <wp:extent cx="5632184" cy="4038600"/>
            <wp:effectExtent l="0" t="0" r="6985" b="0"/>
            <wp:docPr id="68506720"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4886" cy="4047708"/>
                    </a:xfrm>
                    <a:prstGeom prst="rect">
                      <a:avLst/>
                    </a:prstGeom>
                    <a:noFill/>
                    <a:ln>
                      <a:noFill/>
                    </a:ln>
                  </pic:spPr>
                </pic:pic>
              </a:graphicData>
            </a:graphic>
          </wp:inline>
        </w:drawing>
      </w:r>
    </w:p>
    <w:p w14:paraId="40BCD64D" w14:textId="77777777" w:rsidR="009B667C" w:rsidRDefault="009B667C"/>
    <w:p w14:paraId="2A4C89A1" w14:textId="77777777" w:rsidR="00AE4725" w:rsidRDefault="00AE4725" w:rsidP="00AE4725">
      <w:pPr>
        <w:spacing w:after="0"/>
        <w:jc w:val="center"/>
      </w:pPr>
      <w:r>
        <w:t>Rauno Kuusisto</w:t>
      </w:r>
    </w:p>
    <w:p w14:paraId="5548B7FC" w14:textId="77777777" w:rsidR="00AE4725" w:rsidRDefault="00AE4725" w:rsidP="00AE4725">
      <w:pPr>
        <w:spacing w:after="0"/>
        <w:jc w:val="center"/>
      </w:pPr>
      <w:r>
        <w:t>OH3FR</w:t>
      </w:r>
    </w:p>
    <w:p w14:paraId="61C717DC" w14:textId="77777777" w:rsidR="00AE4725" w:rsidRDefault="00AE4725" w:rsidP="00AE4725">
      <w:pPr>
        <w:spacing w:after="0"/>
        <w:jc w:val="center"/>
      </w:pPr>
      <w:r>
        <w:t>Joulukuu 2023</w:t>
      </w:r>
    </w:p>
    <w:p w14:paraId="2DEB408B" w14:textId="77777777" w:rsidR="00AE4725" w:rsidRDefault="00AE4725" w:rsidP="00AE4725">
      <w:pPr>
        <w:jc w:val="center"/>
        <w:rPr>
          <w:b/>
          <w:bCs/>
        </w:rPr>
      </w:pPr>
    </w:p>
    <w:p w14:paraId="3517E45F" w14:textId="77777777" w:rsidR="00AE4725" w:rsidRDefault="00AE4725" w:rsidP="00AE4725">
      <w:pPr>
        <w:jc w:val="center"/>
        <w:rPr>
          <w:b/>
          <w:bCs/>
        </w:rPr>
      </w:pPr>
    </w:p>
    <w:p w14:paraId="70A0DC1D" w14:textId="77777777" w:rsidR="00AE4725" w:rsidRPr="00CA4D6C" w:rsidRDefault="00AE4725" w:rsidP="00AE4725">
      <w:pPr>
        <w:jc w:val="center"/>
        <w:rPr>
          <w:b/>
          <w:bCs/>
        </w:rPr>
      </w:pPr>
    </w:p>
    <w:p w14:paraId="662928F0" w14:textId="77777777" w:rsidR="00AE4725" w:rsidRPr="00D900DE" w:rsidRDefault="00AE4725" w:rsidP="00AE4725">
      <w:pPr>
        <w:jc w:val="center"/>
        <w:rPr>
          <w:b/>
          <w:bCs/>
        </w:rPr>
      </w:pPr>
      <w:r w:rsidRPr="00D900DE">
        <w:rPr>
          <w:b/>
          <w:bCs/>
        </w:rPr>
        <w:t>Vastuuvapauslauseke:</w:t>
      </w:r>
    </w:p>
    <w:p w14:paraId="54146850" w14:textId="0CC0240A" w:rsidR="00AE4725" w:rsidRDefault="00AE4725" w:rsidP="00AE4725">
      <w:pPr>
        <w:jc w:val="center"/>
        <w:rPr>
          <w:i/>
          <w:iCs/>
        </w:rPr>
      </w:pPr>
      <w:r w:rsidRPr="000E33B2">
        <w:rPr>
          <w:i/>
          <w:iCs/>
        </w:rPr>
        <w:t>Tämä artikkeli käsittelee radioamatöörikäyttöön tarkoitettu</w:t>
      </w:r>
      <w:r w:rsidR="009D4392">
        <w:rPr>
          <w:i/>
          <w:iCs/>
        </w:rPr>
        <w:t>a laitetta</w:t>
      </w:r>
      <w:r w:rsidRPr="000E33B2">
        <w:rPr>
          <w:i/>
          <w:iCs/>
        </w:rPr>
        <w:t xml:space="preserve">. </w:t>
      </w:r>
      <w:r w:rsidR="009D4392">
        <w:rPr>
          <w:i/>
          <w:iCs/>
        </w:rPr>
        <w:t>Sillä</w:t>
      </w:r>
      <w:r w:rsidRPr="000E33B2">
        <w:rPr>
          <w:i/>
          <w:iCs/>
        </w:rPr>
        <w:t xml:space="preserve"> voidaan käsitellä suuria RF-tehoja. </w:t>
      </w:r>
      <w:r>
        <w:rPr>
          <w:i/>
          <w:iCs/>
        </w:rPr>
        <w:t>Kytkentäkaavio</w:t>
      </w:r>
      <w:r w:rsidR="009D4392">
        <w:rPr>
          <w:i/>
          <w:iCs/>
        </w:rPr>
        <w:t>n</w:t>
      </w:r>
      <w:r>
        <w:rPr>
          <w:i/>
          <w:iCs/>
        </w:rPr>
        <w:t xml:space="preserve"> puhtaaksi piirtämisen oikeellisuudesta ei anneta takuuta. </w:t>
      </w:r>
      <w:r w:rsidRPr="00776C64">
        <w:rPr>
          <w:i/>
          <w:iCs/>
        </w:rPr>
        <w:t>Lait</w:t>
      </w:r>
      <w:r w:rsidR="009D4392">
        <w:rPr>
          <w:i/>
          <w:iCs/>
        </w:rPr>
        <w:t>e</w:t>
      </w:r>
      <w:r w:rsidRPr="00776C64">
        <w:rPr>
          <w:i/>
          <w:iCs/>
        </w:rPr>
        <w:t xml:space="preserve"> o</w:t>
      </w:r>
      <w:r w:rsidR="009D4392">
        <w:rPr>
          <w:i/>
          <w:iCs/>
        </w:rPr>
        <w:t>n</w:t>
      </w:r>
      <w:r w:rsidRPr="00776C64">
        <w:rPr>
          <w:i/>
          <w:iCs/>
        </w:rPr>
        <w:t xml:space="preserve"> itse rakennettu</w:t>
      </w:r>
      <w:r w:rsidR="009D4392">
        <w:rPr>
          <w:i/>
          <w:iCs/>
        </w:rPr>
        <w:t xml:space="preserve"> </w:t>
      </w:r>
      <w:r w:rsidRPr="00776C64">
        <w:rPr>
          <w:i/>
          <w:iCs/>
        </w:rPr>
        <w:t>prototyyp</w:t>
      </w:r>
      <w:r w:rsidR="009D4392">
        <w:rPr>
          <w:i/>
          <w:iCs/>
        </w:rPr>
        <w:t>pi. A</w:t>
      </w:r>
      <w:r>
        <w:rPr>
          <w:i/>
          <w:iCs/>
        </w:rPr>
        <w:t xml:space="preserve">rtikkelin kirjoittaja </w:t>
      </w:r>
      <w:r w:rsidRPr="00776C64">
        <w:rPr>
          <w:i/>
          <w:iCs/>
        </w:rPr>
        <w:t>ei vastaa tämän artikkel</w:t>
      </w:r>
      <w:r w:rsidR="009D4392">
        <w:rPr>
          <w:i/>
          <w:iCs/>
        </w:rPr>
        <w:t>in</w:t>
      </w:r>
      <w:r w:rsidRPr="00776C64">
        <w:rPr>
          <w:i/>
          <w:iCs/>
        </w:rPr>
        <w:t xml:space="preserve"> soveltamisesta aiheutuneista</w:t>
      </w:r>
      <w:r>
        <w:rPr>
          <w:i/>
          <w:iCs/>
        </w:rPr>
        <w:t xml:space="preserve"> virheistä,</w:t>
      </w:r>
      <w:r w:rsidRPr="00776C64">
        <w:rPr>
          <w:i/>
          <w:iCs/>
        </w:rPr>
        <w:t xml:space="preserve"> vaaratilanteista </w:t>
      </w:r>
      <w:r>
        <w:rPr>
          <w:i/>
          <w:iCs/>
        </w:rPr>
        <w:t>tai</w:t>
      </w:r>
      <w:r w:rsidRPr="00776C64">
        <w:rPr>
          <w:i/>
          <w:iCs/>
        </w:rPr>
        <w:t xml:space="preserve"> vahingoista.</w:t>
      </w:r>
    </w:p>
    <w:p w14:paraId="2DF298D5" w14:textId="77777777" w:rsidR="00AE4725" w:rsidRDefault="00AE4725" w:rsidP="00AE4725">
      <w:r>
        <w:br w:type="page"/>
      </w:r>
    </w:p>
    <w:p w14:paraId="72D2DB39" w14:textId="7B055D2D" w:rsidR="00EF42A2" w:rsidRDefault="00F36D2C" w:rsidP="00CF0846">
      <w:pPr>
        <w:jc w:val="both"/>
      </w:pPr>
      <w:r>
        <w:rPr>
          <w:b/>
          <w:bCs/>
        </w:rPr>
        <w:lastRenderedPageBreak/>
        <w:t>VHF-suodatin</w:t>
      </w:r>
    </w:p>
    <w:p w14:paraId="4C0B4474" w14:textId="7933228F" w:rsidR="00F36D2C" w:rsidRDefault="00F36D2C" w:rsidP="00CF0846">
      <w:pPr>
        <w:jc w:val="both"/>
      </w:pPr>
      <w:r>
        <w:t>Toisinaan – etenkin itse tehdyissä lähettimissä – ei</w:t>
      </w:r>
      <w:r w:rsidR="00287CFE">
        <w:t>vät</w:t>
      </w:r>
      <w:r>
        <w:t xml:space="preserve"> lähettimen pääteasteen omat suodattimet</w:t>
      </w:r>
      <w:r w:rsidR="00287CFE">
        <w:t xml:space="preserve"> aina</w:t>
      </w:r>
      <w:r>
        <w:t xml:space="preserve"> riitä vaimentamaan yliaaltoja riittävästi. Erityinen tuska o</w:t>
      </w:r>
      <w:r w:rsidR="00287CFE">
        <w:t>vat</w:t>
      </w:r>
      <w:r>
        <w:t xml:space="preserve"> </w:t>
      </w:r>
      <w:proofErr w:type="gramStart"/>
      <w:r>
        <w:t>17m</w:t>
      </w:r>
      <w:proofErr w:type="gramEnd"/>
      <w:r>
        <w:t xml:space="preserve"> ja 15m </w:t>
      </w:r>
      <w:proofErr w:type="spellStart"/>
      <w:r>
        <w:t>bandien</w:t>
      </w:r>
      <w:proofErr w:type="spellEnd"/>
      <w:r>
        <w:t xml:space="preserve"> toiset harmoniset</w:t>
      </w:r>
      <w:r w:rsidR="00792B27">
        <w:t xml:space="preserve"> ja 30m kolmas</w:t>
      </w:r>
      <w:r>
        <w:t>, jotka ovat varsin lähellä 30MHz maagista rajaa.</w:t>
      </w:r>
      <w:r w:rsidR="00287CFE">
        <w:t xml:space="preserve"> Viranomainenhan määrää, että yli 30MHz:n pitää harhalähetteitä pystyä vaimentamaan vähintään 60dB eikä harhalähete saa olla teholtaan suurempi kuin 25</w:t>
      </w:r>
      <w:r w:rsidR="00287CFE">
        <w:rPr>
          <w:rFonts w:cstheme="minorHAnsi"/>
        </w:rPr>
        <w:t>μ</w:t>
      </w:r>
      <w:r w:rsidR="00287CFE">
        <w:t xml:space="preserve">W. </w:t>
      </w:r>
      <w:proofErr w:type="spellStart"/>
      <w:r w:rsidR="00287CFE">
        <w:t>YLE:n</w:t>
      </w:r>
      <w:proofErr w:type="spellEnd"/>
      <w:r w:rsidR="00287CFE">
        <w:t xml:space="preserve"> ULA-lähetykset 88 – 108MHz ja erityisesti sen yläpuolella olevat ilmailuradiotaajuudet 108 – 144MHz on syytä yrittää pitää erityisen puhtaina.</w:t>
      </w:r>
    </w:p>
    <w:p w14:paraId="4AF8ECFA" w14:textId="11214302" w:rsidR="00287CFE" w:rsidRDefault="00287CFE" w:rsidP="00CF0846">
      <w:pPr>
        <w:jc w:val="both"/>
      </w:pPr>
      <w:r>
        <w:t xml:space="preserve">Niinpä ryhdyin varmentaviin varotoimiin ja </w:t>
      </w:r>
      <w:proofErr w:type="spellStart"/>
      <w:r>
        <w:t>pykästin</w:t>
      </w:r>
      <w:proofErr w:type="spellEnd"/>
      <w:r>
        <w:t xml:space="preserve"> VHF-suodattimen. Ensimmäisen version tein jo </w:t>
      </w:r>
      <w:r w:rsidR="003C30A5">
        <w:t>pari vuotta</w:t>
      </w:r>
      <w:r>
        <w:t xml:space="preserve"> sitten, mutta äskettäinen modifioin sitä edelleen hiukan. Käyttäjän vaatimukset olivat yksinkertaiset:</w:t>
      </w:r>
    </w:p>
    <w:p w14:paraId="499C6C59" w14:textId="765EE2C2" w:rsidR="00287CFE" w:rsidRDefault="00287CFE" w:rsidP="00CF0846">
      <w:pPr>
        <w:pStyle w:val="Luettelokappale"/>
        <w:numPr>
          <w:ilvl w:val="0"/>
          <w:numId w:val="1"/>
        </w:numPr>
        <w:jc w:val="both"/>
      </w:pPr>
      <w:r>
        <w:t>tehonkesto varmuuden vuoksi vähintään 250W</w:t>
      </w:r>
    </w:p>
    <w:p w14:paraId="52D3E833" w14:textId="032D7046" w:rsidR="00287CFE" w:rsidRDefault="00287CFE" w:rsidP="00CF0846">
      <w:pPr>
        <w:pStyle w:val="Luettelokappale"/>
        <w:numPr>
          <w:ilvl w:val="0"/>
          <w:numId w:val="1"/>
        </w:numPr>
        <w:jc w:val="both"/>
      </w:pPr>
      <w:r>
        <w:t>HF-alueen yliaaltojen vaimennus vähintään viidenteen kerrannaistaajuuteen saakka vähintään 30dB</w:t>
      </w:r>
    </w:p>
    <w:p w14:paraId="19E06A4E" w14:textId="77777777" w:rsidR="004B549D" w:rsidRDefault="00287CFE" w:rsidP="00CF0846">
      <w:pPr>
        <w:jc w:val="both"/>
      </w:pPr>
      <w:r>
        <w:t>Kas siinäpä se. Toteu</w:t>
      </w:r>
      <w:r w:rsidR="00CF0846">
        <w:t>tu</w:t>
      </w:r>
      <w:r>
        <w:t>stava</w:t>
      </w:r>
      <w:r w:rsidR="00CF0846">
        <w:t>ks</w:t>
      </w:r>
      <w:r>
        <w:t xml:space="preserve">i valikoitui elliptinen suodatin. Elliptisen suodattimen </w:t>
      </w:r>
      <w:r w:rsidR="00CF0846">
        <w:t xml:space="preserve">päästökäyrä laskee nopeasti ja jyrkästi rajataajuuden jälkeen. Erityisesti silloin, kun asteita on monta. Lisäetuna saa vaimennusmaksimeita niin monta, kuin kytkennässä on rinnakkaisia resonanssipiirejä. Kun valitsee </w:t>
      </w:r>
      <w:r w:rsidR="00910FA2">
        <w:t xml:space="preserve">päästökaistan </w:t>
      </w:r>
      <w:r w:rsidR="00CF0846">
        <w:t>huojunnan</w:t>
      </w:r>
      <w:r w:rsidR="00910FA2">
        <w:t xml:space="preserve"> (</w:t>
      </w:r>
      <w:proofErr w:type="spellStart"/>
      <w:r w:rsidR="00910FA2">
        <w:t>ripple</w:t>
      </w:r>
      <w:proofErr w:type="spellEnd"/>
      <w:r w:rsidR="00910FA2">
        <w:t>)</w:t>
      </w:r>
      <w:r w:rsidR="00CF0846">
        <w:t xml:space="preserve"> ja pienimmän saavutettavissa olevan vaimennuksen huolella, saa nuo vaimennusmaksimit osumaan sopiviin kohtiin. Tässä tapauksessa asialle on eduksi, että yksi olisi hiukan yli 36MHz:n ja yksi hiukan yli 42MHZ kohdalla.</w:t>
      </w:r>
      <w:r w:rsidR="008047CA">
        <w:t xml:space="preserve"> Koska ilmaisia lounaita ei ole, niin noiden ominaisuuksien hinta on se, että estokaistan vaimennus on elliptisellä suodattimella rajallinen ja sitä pienempi, mitä jyrkemmän va</w:t>
      </w:r>
      <w:r w:rsidR="00910FA2">
        <w:t>i</w:t>
      </w:r>
      <w:r w:rsidR="008047CA">
        <w:t>mennuksen kasvun rajataajuuden jälkeen tahtoo.</w:t>
      </w:r>
      <w:r w:rsidR="00792B27">
        <w:t xml:space="preserve"> Lisäksi estokäyrä ei ole niin jyrkkä, että </w:t>
      </w:r>
      <w:proofErr w:type="gramStart"/>
      <w:r w:rsidR="00792B27">
        <w:t>30m</w:t>
      </w:r>
      <w:proofErr w:type="gramEnd"/>
      <w:r w:rsidR="00792B27">
        <w:t xml:space="preserve"> kolmas harmoninen 30,1-30,45MHz mahtuisi mukaan vaimenemaan.</w:t>
      </w:r>
      <w:r w:rsidR="008047CA">
        <w:t xml:space="preserve"> Nämä piirteet tulivat kovin selkeästi esiin</w:t>
      </w:r>
      <w:r w:rsidR="00CF0846">
        <w:t>, kun laskeskelin suodatinvaihtoehtoja ohjelmalla:</w:t>
      </w:r>
      <w:r w:rsidR="00792B27">
        <w:t xml:space="preserve"> </w:t>
      </w:r>
      <w:hyperlink r:id="rId9" w:history="1">
        <w:r w:rsidR="007B02D6" w:rsidRPr="00BB699B">
          <w:rPr>
            <w:rStyle w:val="Hyperlinkki"/>
          </w:rPr>
          <w:t>https://markimicrowave.com/technical-resources/tools/lc-filter-design-tool/</w:t>
        </w:r>
      </w:hyperlink>
      <w:r w:rsidR="004B549D">
        <w:t xml:space="preserve">. </w:t>
      </w:r>
    </w:p>
    <w:p w14:paraId="6543513D" w14:textId="5E02E44D" w:rsidR="0059723D" w:rsidRDefault="007B02D6" w:rsidP="00CF0846">
      <w:pPr>
        <w:jc w:val="both"/>
      </w:pPr>
      <w:r>
        <w:t>Lopulta tuli</w:t>
      </w:r>
      <w:r w:rsidR="008047CA">
        <w:t xml:space="preserve"> </w:t>
      </w:r>
      <w:r>
        <w:t>valituksi 7-elementtinen elliptinen suodin, jonka</w:t>
      </w:r>
      <w:r w:rsidR="00474FAC">
        <w:t xml:space="preserve"> rajataajuus on 32MHz ja</w:t>
      </w:r>
      <w:r>
        <w:t xml:space="preserve"> huojunnan arvoksi tuli 0,01, minimivaimennuksen arvoksi 35dB ja komponenttiarvot se laski </w:t>
      </w:r>
      <w:proofErr w:type="gramStart"/>
      <w:r>
        <w:t>10%</w:t>
      </w:r>
      <w:proofErr w:type="gramEnd"/>
      <w:r>
        <w:t xml:space="preserve"> toleranssisarjan konkille ja 2% keloille. Kytkentäkaavio on kuvassa 1. Paremmin luettava versio on linkissä:</w:t>
      </w:r>
      <w:r w:rsidR="0059723D" w:rsidRPr="0059723D">
        <w:t xml:space="preserve"> </w:t>
      </w:r>
      <w:hyperlink r:id="rId10" w:history="1">
        <w:r w:rsidR="0040305F" w:rsidRPr="0040305F">
          <w:rPr>
            <w:color w:val="0000FF"/>
            <w:u w:val="single"/>
          </w:rPr>
          <w:t xml:space="preserve">VHF suodatin </w:t>
        </w:r>
        <w:proofErr w:type="spellStart"/>
        <w:r w:rsidR="0040305F" w:rsidRPr="0040305F">
          <w:rPr>
            <w:color w:val="0000FF"/>
            <w:u w:val="single"/>
          </w:rPr>
          <w:t>kytkenta</w:t>
        </w:r>
        <w:proofErr w:type="spellEnd"/>
        <w:r w:rsidR="0040305F" w:rsidRPr="0040305F">
          <w:rPr>
            <w:color w:val="0000FF"/>
            <w:u w:val="single"/>
          </w:rPr>
          <w:t xml:space="preserve"> 2023 </w:t>
        </w:r>
        <w:proofErr w:type="spellStart"/>
        <w:r w:rsidR="0040305F" w:rsidRPr="0040305F">
          <w:rPr>
            <w:color w:val="0000FF"/>
            <w:u w:val="single"/>
          </w:rPr>
          <w:t>RKu</w:t>
        </w:r>
        <w:proofErr w:type="spellEnd"/>
        <w:r w:rsidR="0040305F" w:rsidRPr="0040305F">
          <w:rPr>
            <w:color w:val="0000FF"/>
            <w:u w:val="single"/>
          </w:rPr>
          <w:t xml:space="preserve"> 01</w:t>
        </w:r>
      </w:hyperlink>
    </w:p>
    <w:p w14:paraId="5F7052AA" w14:textId="6C54A7A9" w:rsidR="00EF42A2" w:rsidRDefault="003E1E59" w:rsidP="00CF0846">
      <w:pPr>
        <w:jc w:val="both"/>
      </w:pPr>
      <w:r>
        <w:rPr>
          <w:noProof/>
        </w:rPr>
        <w:drawing>
          <wp:inline distT="0" distB="0" distL="0" distR="0" wp14:anchorId="06B0E308" wp14:editId="36F65B9C">
            <wp:extent cx="4579321" cy="3238500"/>
            <wp:effectExtent l="0" t="0" r="0" b="0"/>
            <wp:docPr id="1366371347" name="Kuva 1" descr="Kuva, joka sisältää kohteen teksti, diagrammi, Suorakaide, vii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6371347" name="Kuva 1" descr="Kuva, joka sisältää kohteen teksti, diagrammi, Suorakaide, viiva&#10;&#10;Kuvaus luotu automaattisesti"/>
                    <pic:cNvPicPr/>
                  </pic:nvPicPr>
                  <pic:blipFill>
                    <a:blip r:embed="rId11"/>
                    <a:stretch>
                      <a:fillRect/>
                    </a:stretch>
                  </pic:blipFill>
                  <pic:spPr>
                    <a:xfrm>
                      <a:off x="0" y="0"/>
                      <a:ext cx="4604436" cy="3256261"/>
                    </a:xfrm>
                    <a:prstGeom prst="rect">
                      <a:avLst/>
                    </a:prstGeom>
                  </pic:spPr>
                </pic:pic>
              </a:graphicData>
            </a:graphic>
          </wp:inline>
        </w:drawing>
      </w:r>
    </w:p>
    <w:p w14:paraId="3DC180BC" w14:textId="0861530B" w:rsidR="00AE4725" w:rsidRPr="007B02D6" w:rsidRDefault="007B02D6" w:rsidP="00CF0846">
      <w:pPr>
        <w:jc w:val="both"/>
        <w:rPr>
          <w:i/>
          <w:iCs/>
        </w:rPr>
      </w:pPr>
      <w:r>
        <w:rPr>
          <w:i/>
          <w:iCs/>
        </w:rPr>
        <w:t>Kuva 1. VHF-suodattimen kyt</w:t>
      </w:r>
      <w:r w:rsidR="005B504C">
        <w:rPr>
          <w:i/>
          <w:iCs/>
        </w:rPr>
        <w:t>ke</w:t>
      </w:r>
      <w:r>
        <w:rPr>
          <w:i/>
          <w:iCs/>
        </w:rPr>
        <w:t>ntäkaavio.</w:t>
      </w:r>
    </w:p>
    <w:p w14:paraId="7187968E" w14:textId="77777777" w:rsidR="0087032A" w:rsidRDefault="0087032A" w:rsidP="0087032A">
      <w:pPr>
        <w:jc w:val="both"/>
      </w:pPr>
    </w:p>
    <w:p w14:paraId="79A7BCB8" w14:textId="77777777" w:rsidR="0087032A" w:rsidRDefault="0087032A" w:rsidP="0087032A">
      <w:pPr>
        <w:jc w:val="both"/>
      </w:pPr>
      <w:r>
        <w:rPr>
          <w:noProof/>
        </w:rPr>
        <w:lastRenderedPageBreak/>
        <w:drawing>
          <wp:inline distT="0" distB="0" distL="0" distR="0" wp14:anchorId="13F5B3AA" wp14:editId="53FA4D42">
            <wp:extent cx="3829312" cy="2514600"/>
            <wp:effectExtent l="0" t="0" r="0" b="0"/>
            <wp:docPr id="711653836" name="Kuva 711653836" descr="Kuva, joka sisältää kohteen Auton osa, metalli, kiristin, auto&#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721878" name="Kuva 2" descr="Kuva, joka sisältää kohteen Auton osa, metalli, kiristin, auto&#10;&#10;Kuvaus luotu automaattisest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51501" cy="2529171"/>
                    </a:xfrm>
                    <a:prstGeom prst="rect">
                      <a:avLst/>
                    </a:prstGeom>
                    <a:noFill/>
                    <a:ln>
                      <a:noFill/>
                    </a:ln>
                  </pic:spPr>
                </pic:pic>
              </a:graphicData>
            </a:graphic>
          </wp:inline>
        </w:drawing>
      </w:r>
    </w:p>
    <w:p w14:paraId="32FFD7DB" w14:textId="77777777" w:rsidR="0087032A" w:rsidRPr="00D008D1" w:rsidRDefault="0087032A" w:rsidP="0087032A">
      <w:pPr>
        <w:jc w:val="both"/>
        <w:rPr>
          <w:i/>
          <w:iCs/>
        </w:rPr>
      </w:pPr>
      <w:r>
        <w:rPr>
          <w:i/>
          <w:iCs/>
        </w:rPr>
        <w:t>Kuva 2. Ensimmäinen versio suodattimesta.</w:t>
      </w:r>
    </w:p>
    <w:p w14:paraId="1C08AD86" w14:textId="77777777" w:rsidR="0087032A" w:rsidRDefault="0087032A" w:rsidP="0087032A">
      <w:pPr>
        <w:jc w:val="both"/>
      </w:pPr>
      <w:r>
        <w:t>Suodattimen rakensin valmiiseen 107x82x47mm valukoteloon, kuten kuva 2 manifestoi. Ensimmäisessä versiossa ei ollut elementtien välissä suojausta, joten kelat pääsivät hiukan seurustelemaan keskenään. Yritin ilmiötä pienentää laittamalla kaikki kelat 90</w:t>
      </w:r>
      <w:r>
        <w:rPr>
          <w:rFonts w:cstheme="minorHAnsi"/>
        </w:rPr>
        <w:t>°</w:t>
      </w:r>
      <w:r>
        <w:t xml:space="preserve"> kulmaan toistensa kanssa. Homma ei kuitenkaan ihan pelittänyt ja seurauksena oli läpivuotoa ja yli 80MHz:n taajuuksilla vaimennusvaatimus ei likikään täyttynyt. </w:t>
      </w:r>
    </w:p>
    <w:p w14:paraId="085AF2F6" w14:textId="59F9BD33" w:rsidR="000D001D" w:rsidRPr="000D001D" w:rsidRDefault="00D008D1" w:rsidP="00CF0846">
      <w:pPr>
        <w:jc w:val="both"/>
        <w:rPr>
          <w:color w:val="0563C1" w:themeColor="hyperlink"/>
          <w:u w:val="single"/>
        </w:rPr>
      </w:pPr>
      <w:r>
        <w:t>K</w:t>
      </w:r>
      <w:r w:rsidR="00910FA2">
        <w:t>apasitiiviset reaktanssit t</w:t>
      </w:r>
      <w:r w:rsidR="003D6170">
        <w:t>arjoilevat</w:t>
      </w:r>
      <w:r>
        <w:t xml:space="preserve"> vähintään 500V kestä</w:t>
      </w:r>
      <w:r w:rsidR="00910FA2">
        <w:t xml:space="preserve">vät </w:t>
      </w:r>
      <w:proofErr w:type="gramStart"/>
      <w:r w:rsidR="00910FA2">
        <w:t>2%</w:t>
      </w:r>
      <w:proofErr w:type="gramEnd"/>
      <w:r w:rsidR="00910FA2">
        <w:t xml:space="preserve"> toleranssin kiillekondensaattorit</w:t>
      </w:r>
      <w:r>
        <w:t xml:space="preserve"> </w:t>
      </w:r>
      <w:r w:rsidR="00910FA2">
        <w:t>(</w:t>
      </w:r>
      <w:proofErr w:type="spellStart"/>
      <w:r>
        <w:t>silver</w:t>
      </w:r>
      <w:proofErr w:type="spellEnd"/>
      <w:r>
        <w:t xml:space="preserve"> </w:t>
      </w:r>
      <w:proofErr w:type="spellStart"/>
      <w:r>
        <w:t>mica</w:t>
      </w:r>
      <w:proofErr w:type="spellEnd"/>
      <w:r w:rsidR="00910FA2">
        <w:t>)</w:t>
      </w:r>
      <w:r>
        <w:t xml:space="preserve">. </w:t>
      </w:r>
      <w:r w:rsidR="00910FA2">
        <w:t xml:space="preserve">”Rotanpesä”-tyyppinen toteutus oli niillä oleellisesti helpompi toteuttaa kuin pintaliitoskomponenteilla. </w:t>
      </w:r>
      <w:r>
        <w:t xml:space="preserve">Kelat on käämitty </w:t>
      </w:r>
      <w:proofErr w:type="gramStart"/>
      <w:r>
        <w:t>1,6mm</w:t>
      </w:r>
      <w:proofErr w:type="gramEnd"/>
      <w:r>
        <w:t xml:space="preserve"> </w:t>
      </w:r>
      <w:proofErr w:type="spellStart"/>
      <w:r>
        <w:t>CuL</w:t>
      </w:r>
      <w:proofErr w:type="spellEnd"/>
      <w:r>
        <w:t xml:space="preserve"> -langasta käyttäen käämintäapuna 14mm halkaisijaista lasiputkea, joka aikanaan sisälsi vaniljatankoja (silloin niitä oli kaksi – nyttemmin vain yksi siinä putkessa…). L1 on </w:t>
      </w:r>
      <w:r w:rsidR="000D001D">
        <w:t>6,3</w:t>
      </w:r>
      <w:r>
        <w:t xml:space="preserve"> k</w:t>
      </w:r>
      <w:r w:rsidR="005B504C">
        <w:t>ie</w:t>
      </w:r>
      <w:r>
        <w:t xml:space="preserve">rrosta </w:t>
      </w:r>
      <w:r w:rsidR="000D001D">
        <w:t>sekä L1</w:t>
      </w:r>
      <w:r w:rsidR="005B504C">
        <w:t>:ss</w:t>
      </w:r>
      <w:r w:rsidR="000D001D">
        <w:t>ä ja L2:ssa 4</w:t>
      </w:r>
      <w:r w:rsidR="005B504C">
        <w:t xml:space="preserve">. </w:t>
      </w:r>
      <w:r w:rsidR="00326B8C">
        <w:t xml:space="preserve">Kelat laskin tällä: </w:t>
      </w:r>
      <w:hyperlink r:id="rId13" w:anchor="input" w:history="1">
        <w:r w:rsidR="00326B8C" w:rsidRPr="00BB699B">
          <w:rPr>
            <w:rStyle w:val="Hyperlinkki"/>
          </w:rPr>
          <w:t>https://www.hamwaves.com/qoil/en/index.html#input</w:t>
        </w:r>
      </w:hyperlink>
      <w:r w:rsidR="000D001D">
        <w:t>. Piiri L1/C2 tuottaa noin 65MHz, L2/C4 ja C8 noin 36MHz ja L3/C6 noin 42MHz vaimennusminimin.</w:t>
      </w:r>
    </w:p>
    <w:p w14:paraId="6D36684A" w14:textId="32D7B50B" w:rsidR="00326B8C" w:rsidRDefault="00326B8C" w:rsidP="00CF0846">
      <w:pPr>
        <w:jc w:val="both"/>
      </w:pPr>
      <w:r>
        <w:t>Mittasin induktanssit reaktanssimittarilla ennen asennusta, jotta ollaan riittävän hyvässä lähtö</w:t>
      </w:r>
      <w:r w:rsidR="00910FA2">
        <w:t>tilanteessa</w:t>
      </w:r>
      <w:r>
        <w:t xml:space="preserve"> viritystä varten. </w:t>
      </w:r>
      <w:r w:rsidR="005B504C">
        <w:t>Kelojen induktansseja ja samalla koko laitteen viritystä säädellään kääm</w:t>
      </w:r>
      <w:r w:rsidR="00910FA2">
        <w:t>ejä</w:t>
      </w:r>
      <w:r w:rsidR="005B504C">
        <w:t xml:space="preserve"> puristelamalla ja venyttelemällä. </w:t>
      </w:r>
      <w:r>
        <w:t xml:space="preserve">Suodatinta monitoroidaan piirianalysaattorilla ja etsitään sopiva virityskohta läpäisyvaimennukselle, </w:t>
      </w:r>
      <w:proofErr w:type="spellStart"/>
      <w:r>
        <w:t>SWR:lle</w:t>
      </w:r>
      <w:proofErr w:type="spellEnd"/>
      <w:r>
        <w:t xml:space="preserve"> ja estokaistan vaimenn</w:t>
      </w:r>
      <w:r w:rsidR="00F07114">
        <w:t>u</w:t>
      </w:r>
      <w:r>
        <w:t>kselle, ml. toivotut vaimennusmaksimit. Prosessi ottaa aikansa ja kun kannen paikalleen asettaminenkin vaikuttaa lopputulokseen, niin on hyvä varata rauhallista aikaa pari-kolme tuntia homman saattamiseen valmiiksi.</w:t>
      </w:r>
    </w:p>
    <w:p w14:paraId="43CFD79B" w14:textId="1ACD6A78" w:rsidR="005B504C" w:rsidRDefault="005B504C" w:rsidP="00CF0846">
      <w:pPr>
        <w:jc w:val="both"/>
      </w:pPr>
      <w:r>
        <w:t>Ihan kelpo päästökaista tuolla</w:t>
      </w:r>
      <w:r w:rsidR="00850838">
        <w:t xml:space="preserve"> eka varsiollakin</w:t>
      </w:r>
      <w:r>
        <w:t xml:space="preserve"> oli ja hyvin se söi heti 30MHz jälkeiset harhat, mutta ULA-</w:t>
      </w:r>
      <w:r w:rsidR="00B272DB">
        <w:t xml:space="preserve"> ja ilmailuradioalueella</w:t>
      </w:r>
      <w:r>
        <w:t xml:space="preserve"> se päästeli läpi omiaan, joten parempi versio oli paikallaan. Kuva 3 näyttää sen sisälmykset.</w:t>
      </w:r>
    </w:p>
    <w:p w14:paraId="509DD442" w14:textId="4FD8BFD5" w:rsidR="009B667C" w:rsidRDefault="00B272DB" w:rsidP="00CF0846">
      <w:pPr>
        <w:jc w:val="both"/>
      </w:pPr>
      <w:r>
        <w:rPr>
          <w:noProof/>
        </w:rPr>
        <w:lastRenderedPageBreak/>
        <w:drawing>
          <wp:inline distT="0" distB="0" distL="0" distR="0" wp14:anchorId="667886BE" wp14:editId="23EB5682">
            <wp:extent cx="4796230" cy="3147060"/>
            <wp:effectExtent l="0" t="0" r="4445" b="0"/>
            <wp:docPr id="573076996" name="Kuva 11" descr="Kuva, joka sisältää kohteen elektroniikka, Johdotus, tuubi, sisä-&#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076996" name="Kuva 11" descr="Kuva, joka sisältää kohteen elektroniikka, Johdotus, tuubi, sisä-&#10;&#10;Kuvaus luotu automaattisest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a:off x="0" y="0"/>
                      <a:ext cx="4840311" cy="3175984"/>
                    </a:xfrm>
                    <a:prstGeom prst="rect">
                      <a:avLst/>
                    </a:prstGeom>
                    <a:noFill/>
                    <a:ln>
                      <a:noFill/>
                    </a:ln>
                  </pic:spPr>
                </pic:pic>
              </a:graphicData>
            </a:graphic>
          </wp:inline>
        </w:drawing>
      </w:r>
    </w:p>
    <w:p w14:paraId="20EAD478" w14:textId="0AFE0F3F" w:rsidR="009B667C" w:rsidRDefault="005B504C" w:rsidP="00CF0846">
      <w:pPr>
        <w:jc w:val="both"/>
      </w:pPr>
      <w:r>
        <w:rPr>
          <w:i/>
          <w:iCs/>
        </w:rPr>
        <w:t>Kuva 3. VHF-suodattimen evoluutioversio.</w:t>
      </w:r>
    </w:p>
    <w:p w14:paraId="53D4729F" w14:textId="19E5F653" w:rsidR="008E7432" w:rsidRDefault="00C92331" w:rsidP="00CF0846">
      <w:pPr>
        <w:jc w:val="both"/>
      </w:pPr>
      <w:r>
        <w:t>Nyt kotelo on jaettu PK-levystä tehdyllä lokeroinnilla kolmeen osaan, kullekin kelalle omansa.</w:t>
      </w:r>
      <w:r w:rsidR="00307BC0">
        <w:t xml:space="preserve"> Kukin kela yrittää oleskella mahdollisimman keskellä omaa huonettaan.</w:t>
      </w:r>
      <w:r>
        <w:t xml:space="preserve"> Pitkässä väliseinässä on kaksi </w:t>
      </w:r>
      <w:proofErr w:type="spellStart"/>
      <w:r>
        <w:t>läpivientipadia</w:t>
      </w:r>
      <w:proofErr w:type="spellEnd"/>
      <w:r>
        <w:t xml:space="preserve"> kelojen kytkemistä varten. Kaiversin </w:t>
      </w:r>
      <w:r w:rsidR="004039DD">
        <w:t xml:space="preserve">levyn pystysuunnassa puoliväliin </w:t>
      </w:r>
      <w:r w:rsidR="008A673E">
        <w:t xml:space="preserve">neljä </w:t>
      </w:r>
      <w:r>
        <w:t>noin 15x10mm alu</w:t>
      </w:r>
      <w:r w:rsidR="008A673E">
        <w:t>etta</w:t>
      </w:r>
      <w:r>
        <w:t xml:space="preserve"> irti ”substraatista” molemmin puolin 2-puoleista pk-levyä ja molempia kelaliitoksia varten.</w:t>
      </w:r>
      <w:r w:rsidR="008A673E">
        <w:t xml:space="preserve"> </w:t>
      </w:r>
      <w:r w:rsidR="00850838">
        <w:t xml:space="preserve">Molemmissa liitospisteissä on </w:t>
      </w:r>
      <w:proofErr w:type="gramStart"/>
      <w:r w:rsidR="00850838">
        <w:t>2mm</w:t>
      </w:r>
      <w:proofErr w:type="gramEnd"/>
      <w:r w:rsidR="00850838">
        <w:t xml:space="preserve"> reiät kelojen molemmille pk-levyn puoliskoille juottamista varten. </w:t>
      </w:r>
      <w:r w:rsidR="00307BC0">
        <w:t>Kelojen liitosjohdot on juotettu luonnollisesti kummallekin puolelle</w:t>
      </w:r>
      <w:r w:rsidR="00B72DEF">
        <w:t>, niin kytkentäjatkumo syntyy ihan kuin itsekseen.</w:t>
      </w:r>
      <w:r w:rsidR="00307BC0">
        <w:t xml:space="preserve"> </w:t>
      </w:r>
      <w:r>
        <w:t xml:space="preserve">Nuo </w:t>
      </w:r>
      <w:proofErr w:type="spellStart"/>
      <w:r>
        <w:t>padit</w:t>
      </w:r>
      <w:proofErr w:type="spellEnd"/>
      <w:r>
        <w:t xml:space="preserve"> toimivat myös konkkien liitospisteinä. Käytin alkuperäisiä </w:t>
      </w:r>
      <w:r w:rsidR="003E1E59">
        <w:t>kiille</w:t>
      </w:r>
      <w:r>
        <w:t xml:space="preserve">konkkia tässäkin versiossa. </w:t>
      </w:r>
      <w:r w:rsidR="008A673E">
        <w:t xml:space="preserve">Samoin kelat ovat samat. Jos joku ihmettelee, miksi tämä versio on toisin päin kuin eka, niin </w:t>
      </w:r>
      <w:r w:rsidR="003E1E59">
        <w:t xml:space="preserve">tapahtui vahinko, kun laitteen kansi ei ollut </w:t>
      </w:r>
      <w:proofErr w:type="spellStart"/>
      <w:r w:rsidR="003E1E59">
        <w:t>kolvauspisteessä</w:t>
      </w:r>
      <w:proofErr w:type="spellEnd"/>
      <w:r w:rsidR="003E1E59">
        <w:t xml:space="preserve"> mukana ja muistinvarassa </w:t>
      </w:r>
      <w:proofErr w:type="spellStart"/>
      <w:r w:rsidR="003E1E59">
        <w:t>kolvailin</w:t>
      </w:r>
      <w:proofErr w:type="spellEnd"/>
      <w:r w:rsidR="003E1E59">
        <w:t>.</w:t>
      </w:r>
      <w:r w:rsidR="008A673E">
        <w:t xml:space="preserve"> Suodatin on tosin resiprookkinen, joten sillä ei ole väliä. Se toimii samoin molempiin suuntiin, kunhan impedanssit ovat molemmissa päissä samat. Virittely </w:t>
      </w:r>
      <w:r w:rsidR="007C1087">
        <w:t xml:space="preserve">tapahtuu </w:t>
      </w:r>
      <w:r w:rsidR="008A673E">
        <w:t xml:space="preserve">myös tässä keloja venyttelemällä. Tarkkasilmäinen huomaa, että kelat ovat supistetummat tässä, kuin </w:t>
      </w:r>
      <w:proofErr w:type="spellStart"/>
      <w:r w:rsidR="008A673E">
        <w:t>ekassa</w:t>
      </w:r>
      <w:proofErr w:type="spellEnd"/>
      <w:r w:rsidR="008A673E">
        <w:t xml:space="preserve"> versiossa. Näin todellakin on</w:t>
      </w:r>
      <w:r w:rsidR="004A4679">
        <w:t xml:space="preserve"> ja kelojen induktanssi on noin </w:t>
      </w:r>
      <w:proofErr w:type="gramStart"/>
      <w:r w:rsidR="004A4679">
        <w:t>10%</w:t>
      </w:r>
      <w:proofErr w:type="gramEnd"/>
      <w:r w:rsidR="004A4679">
        <w:t xml:space="preserve"> suurempi kuin </w:t>
      </w:r>
      <w:r w:rsidR="003E1E59">
        <w:t xml:space="preserve">kuvan 1 </w:t>
      </w:r>
      <w:r w:rsidR="004A4679">
        <w:t>kytkentäkaaviossa ilmoitetut arvot.</w:t>
      </w:r>
      <w:r w:rsidR="00F86C16">
        <w:t xml:space="preserve"> Kyseessä on arvio, sillä mittaamaan en enää päässyt, kun kelat oli jo juotettu paikalleen.</w:t>
      </w:r>
      <w:r w:rsidR="008A673E">
        <w:t xml:space="preserve"> Rakenne lisäsi hajakapasitansseja jokusen pikofaradin, joten vehje </w:t>
      </w:r>
      <w:r w:rsidR="00640BB1">
        <w:t>pakottautui</w:t>
      </w:r>
      <w:r w:rsidR="008A673E">
        <w:t xml:space="preserve"> vireeseen hiukan alemmalla taajuudella kuin aiempi.</w:t>
      </w:r>
      <w:r w:rsidR="00606B7C">
        <w:t xml:space="preserve"> </w:t>
      </w:r>
      <w:r w:rsidR="00B272DB">
        <w:t>Lisäksi lisäsin keskimmäisen kelan rinnalle 10pF lisää kapasitanssia, joka näkyy sinisenä nappina kuvan 3 keskellä.</w:t>
      </w:r>
      <w:r w:rsidR="004A4679">
        <w:t xml:space="preserve"> Syy moiseen oli virityksen optimointitavan valinta, kuten seuraav</w:t>
      </w:r>
      <w:r w:rsidR="004039DD">
        <w:t>a</w:t>
      </w:r>
      <w:r w:rsidR="004A4679">
        <w:t xml:space="preserve">sta kappaleesta ilmenee. </w:t>
      </w:r>
      <w:r w:rsidR="003E1E59">
        <w:t xml:space="preserve">10pF kiillekonkkaa </w:t>
      </w:r>
      <w:r w:rsidR="00B272DB">
        <w:t>ei ollut, joten käytin 10pF 3kV keraamista konkkaa.</w:t>
      </w:r>
    </w:p>
    <w:p w14:paraId="791CBFC1" w14:textId="25E3D2DD" w:rsidR="00606B7C" w:rsidRPr="008E7432" w:rsidRDefault="00606B7C" w:rsidP="00CF0846">
      <w:pPr>
        <w:jc w:val="both"/>
      </w:pPr>
      <w:r>
        <w:t xml:space="preserve">Lopuksi tietenkin piti dokumentoida lopullisen virityksen mittaustulokset. Mitattiin luonnollisesti päästökaistan SWR, impedanssi ja vaimennus sekä estokaistan vaimennuksia erilaisissa tilanteissa. Mittaustulokset näyttäytyvät kuvissa </w:t>
      </w:r>
      <w:proofErr w:type="gramStart"/>
      <w:r>
        <w:t>4 – 1</w:t>
      </w:r>
      <w:r w:rsidR="004A4679">
        <w:t>3</w:t>
      </w:r>
      <w:proofErr w:type="gramEnd"/>
      <w:r>
        <w:t>.</w:t>
      </w:r>
      <w:r w:rsidR="00B272DB">
        <w:t xml:space="preserve"> </w:t>
      </w:r>
      <w:r w:rsidR="00625C62">
        <w:t xml:space="preserve">Mittalaitteena oli </w:t>
      </w:r>
      <w:proofErr w:type="spellStart"/>
      <w:r w:rsidR="00625C62">
        <w:t>nanoVNA</w:t>
      </w:r>
      <w:proofErr w:type="spellEnd"/>
      <w:r w:rsidR="00625C62">
        <w:t xml:space="preserve"> ULTRA.</w:t>
      </w:r>
      <w:r w:rsidR="004039DD">
        <w:t xml:space="preserve"> </w:t>
      </w:r>
      <w:r w:rsidR="00B272DB">
        <w:t xml:space="preserve">Laitteen virityksen yhteydessä piti päättää, valitsenko mahdollisimman tasaisen </w:t>
      </w:r>
      <w:r w:rsidR="004039DD">
        <w:t>päästö</w:t>
      </w:r>
      <w:r w:rsidR="00B272DB">
        <w:t xml:space="preserve">käyrän 12 ja </w:t>
      </w:r>
      <w:proofErr w:type="gramStart"/>
      <w:r w:rsidR="00B272DB">
        <w:t>10m</w:t>
      </w:r>
      <w:proofErr w:type="gramEnd"/>
      <w:r w:rsidR="00B272DB">
        <w:t xml:space="preserve"> </w:t>
      </w:r>
      <w:proofErr w:type="spellStart"/>
      <w:r w:rsidR="00B272DB">
        <w:t>bandeja</w:t>
      </w:r>
      <w:proofErr w:type="spellEnd"/>
      <w:r w:rsidR="00B272DB">
        <w:t xml:space="preserve"> myöten vai painotanko 17m ja 15m </w:t>
      </w:r>
      <w:proofErr w:type="spellStart"/>
      <w:r w:rsidR="00B272DB">
        <w:t>bandien</w:t>
      </w:r>
      <w:proofErr w:type="spellEnd"/>
      <w:r w:rsidR="00B272DB">
        <w:t xml:space="preserve"> lähetteiden tois</w:t>
      </w:r>
      <w:r w:rsidR="00F86C16">
        <w:t>ten kerrannaisten vaimennusta</w:t>
      </w:r>
      <w:r w:rsidR="00B272DB">
        <w:t xml:space="preserve">. Valitsin jälkimmäisen. Tällä valinnalla </w:t>
      </w:r>
      <w:proofErr w:type="gramStart"/>
      <w:r w:rsidR="00B272DB">
        <w:t>10m</w:t>
      </w:r>
      <w:proofErr w:type="gramEnd"/>
      <w:r w:rsidR="004A4679">
        <w:t xml:space="preserve"> yläpäässä</w:t>
      </w:r>
      <w:r w:rsidR="00B272DB">
        <w:t xml:space="preserve"> tuli lisää läpäisyvaimennusta n</w:t>
      </w:r>
      <w:r w:rsidR="00B10772">
        <w:t>oin</w:t>
      </w:r>
      <w:r w:rsidR="00B272DB">
        <w:t xml:space="preserve"> 0,3dB, joka on noin 7% tehosta ja SWR kohosi </w:t>
      </w:r>
      <w:r w:rsidR="009E322C">
        <w:t xml:space="preserve">ihan </w:t>
      </w:r>
      <w:proofErr w:type="spellStart"/>
      <w:r w:rsidR="009E322C">
        <w:t>bandin</w:t>
      </w:r>
      <w:proofErr w:type="spellEnd"/>
      <w:r w:rsidR="009E322C">
        <w:t xml:space="preserve"> yläpäässä arvoon 1:1,5. </w:t>
      </w:r>
      <w:r w:rsidR="004A4679">
        <w:t>H</w:t>
      </w:r>
      <w:r w:rsidR="009E322C">
        <w:t xml:space="preserve">inta oli minusta pieni sen rinnalla, että noiden kiusallisten harmonisten vaimennus kasvoi kymmeniä dB. </w:t>
      </w:r>
      <w:r w:rsidR="004039DD">
        <w:t>Sen seurauksena</w:t>
      </w:r>
      <w:r w:rsidR="009E322C">
        <w:t xml:space="preserve"> </w:t>
      </w:r>
      <w:proofErr w:type="gramStart"/>
      <w:r w:rsidR="009E322C">
        <w:t>10m:n</w:t>
      </w:r>
      <w:proofErr w:type="gramEnd"/>
      <w:r w:rsidR="009E322C">
        <w:t xml:space="preserve"> yläpäässä määritellyllä maksimiteholla tämä suodatin jättää sisäänsä noin 20W </w:t>
      </w:r>
      <w:r w:rsidR="004039DD">
        <w:t xml:space="preserve">ylimääräistä </w:t>
      </w:r>
      <w:r w:rsidR="009E322C">
        <w:t>lämpötehoa</w:t>
      </w:r>
      <w:r w:rsidR="004A4679">
        <w:t>, joka on huomioitava sen käytössä.</w:t>
      </w:r>
      <w:r w:rsidR="00B10772">
        <w:t xml:space="preserve"> Toisenlaisella viritysstrategialla tuosta ilmiöstä pääsee eroon, mutta vaimennusminimit siirtyvät ylöspäin ja menetetään 20-</w:t>
      </w:r>
      <w:r w:rsidR="00640BB1">
        <w:t>30</w:t>
      </w:r>
      <w:r w:rsidR="00B10772">
        <w:t>dB 36 ja 42MHz vaimennuksista.</w:t>
      </w:r>
    </w:p>
    <w:p w14:paraId="5205A72B" w14:textId="2ABDC00E" w:rsidR="009B667C" w:rsidRDefault="00DA1496" w:rsidP="00CF0846">
      <w:pPr>
        <w:jc w:val="both"/>
      </w:pPr>
      <w:r>
        <w:rPr>
          <w:noProof/>
        </w:rPr>
        <w:lastRenderedPageBreak/>
        <w:drawing>
          <wp:inline distT="0" distB="0" distL="0" distR="0" wp14:anchorId="69645F68" wp14:editId="32957532">
            <wp:extent cx="3771900" cy="3512820"/>
            <wp:effectExtent l="0" t="0" r="0" b="0"/>
            <wp:docPr id="1505943583" name="Kuva 12" descr="Kuva, joka sisältää kohteen teksti, viiva, Tontti, kuvakaappaus&#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943583" name="Kuva 12" descr="Kuva, joka sisältää kohteen teksti, viiva, Tontti, kuvakaappaus&#10;&#10;Kuvaus luotu automaattisest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1900" cy="3512820"/>
                    </a:xfrm>
                    <a:prstGeom prst="rect">
                      <a:avLst/>
                    </a:prstGeom>
                    <a:noFill/>
                    <a:ln>
                      <a:noFill/>
                    </a:ln>
                  </pic:spPr>
                </pic:pic>
              </a:graphicData>
            </a:graphic>
          </wp:inline>
        </w:drawing>
      </w:r>
    </w:p>
    <w:p w14:paraId="09D769EB" w14:textId="4935D4DA" w:rsidR="009B667C" w:rsidRDefault="00606B7C" w:rsidP="00CF0846">
      <w:pPr>
        <w:jc w:val="both"/>
        <w:rPr>
          <w:i/>
          <w:iCs/>
        </w:rPr>
      </w:pPr>
      <w:r>
        <w:rPr>
          <w:i/>
          <w:iCs/>
        </w:rPr>
        <w:t>Kuv</w:t>
      </w:r>
      <w:r w:rsidRPr="00606B7C">
        <w:rPr>
          <w:i/>
          <w:iCs/>
        </w:rPr>
        <w:t xml:space="preserve">a 4. </w:t>
      </w:r>
      <w:r w:rsidR="009B667C" w:rsidRPr="00606B7C">
        <w:rPr>
          <w:i/>
          <w:iCs/>
        </w:rPr>
        <w:t>Päästökaistan vaimennus</w:t>
      </w:r>
      <w:r>
        <w:rPr>
          <w:i/>
          <w:iCs/>
        </w:rPr>
        <w:t>. Vaimennus on olematon. Mittalaitteen epätarkkuuden takia se häviää mittaustarkkuuden alle. Joka tapauksessa se on aina alle 0,</w:t>
      </w:r>
      <w:r w:rsidR="007C1087">
        <w:rPr>
          <w:i/>
          <w:iCs/>
        </w:rPr>
        <w:t>3</w:t>
      </w:r>
      <w:r>
        <w:rPr>
          <w:i/>
          <w:iCs/>
        </w:rPr>
        <w:t>dB.</w:t>
      </w:r>
    </w:p>
    <w:p w14:paraId="4097723C" w14:textId="747CE715" w:rsidR="00DA1496" w:rsidRDefault="00DA1496" w:rsidP="00CF0846">
      <w:pPr>
        <w:jc w:val="both"/>
        <w:rPr>
          <w:i/>
          <w:iCs/>
        </w:rPr>
      </w:pPr>
      <w:r>
        <w:rPr>
          <w:noProof/>
        </w:rPr>
        <w:drawing>
          <wp:inline distT="0" distB="0" distL="0" distR="0" wp14:anchorId="6AFC6FF7" wp14:editId="14AE0EDD">
            <wp:extent cx="3771900" cy="3512820"/>
            <wp:effectExtent l="0" t="0" r="0" b="0"/>
            <wp:docPr id="1794265221" name="Kuva 13" descr="Kuva, joka sisältää kohteen teksti, kuvakaappaus, Tontti, vii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265221" name="Kuva 13" descr="Kuva, joka sisältää kohteen teksti, kuvakaappaus, Tontti, viiva&#10;&#10;Kuvaus luotu automaattisesti"/>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71900" cy="3512820"/>
                    </a:xfrm>
                    <a:prstGeom prst="rect">
                      <a:avLst/>
                    </a:prstGeom>
                    <a:noFill/>
                    <a:ln>
                      <a:noFill/>
                    </a:ln>
                  </pic:spPr>
                </pic:pic>
              </a:graphicData>
            </a:graphic>
          </wp:inline>
        </w:drawing>
      </w:r>
    </w:p>
    <w:p w14:paraId="0940EE12" w14:textId="1BC66F1B" w:rsidR="00DA1496" w:rsidRPr="00606B7C" w:rsidRDefault="00DA1496" w:rsidP="00CF0846">
      <w:pPr>
        <w:jc w:val="both"/>
      </w:pPr>
      <w:r>
        <w:rPr>
          <w:i/>
          <w:iCs/>
        </w:rPr>
        <w:t xml:space="preserve">Kuva 5. </w:t>
      </w:r>
      <w:proofErr w:type="gramStart"/>
      <w:r>
        <w:rPr>
          <w:i/>
          <w:iCs/>
        </w:rPr>
        <w:t>10m</w:t>
      </w:r>
      <w:proofErr w:type="gramEnd"/>
      <w:r>
        <w:rPr>
          <w:i/>
          <w:iCs/>
        </w:rPr>
        <w:t xml:space="preserve"> päästökaistan vaimennus. Aivan </w:t>
      </w:r>
      <w:proofErr w:type="spellStart"/>
      <w:r>
        <w:rPr>
          <w:i/>
          <w:iCs/>
        </w:rPr>
        <w:t>bandin</w:t>
      </w:r>
      <w:proofErr w:type="spellEnd"/>
      <w:r>
        <w:rPr>
          <w:i/>
          <w:iCs/>
        </w:rPr>
        <w:t xml:space="preserve"> yläpäässä vaimennus kasvaa, mutta pysyy siedettävällä tasolla. Bandin alkupäässä vaimennus on pienempi.</w:t>
      </w:r>
    </w:p>
    <w:p w14:paraId="11A98855" w14:textId="5E843AB4" w:rsidR="009B667C" w:rsidRDefault="00DA1496" w:rsidP="00CF0846">
      <w:pPr>
        <w:jc w:val="both"/>
      </w:pPr>
      <w:r>
        <w:rPr>
          <w:noProof/>
        </w:rPr>
        <w:lastRenderedPageBreak/>
        <w:drawing>
          <wp:inline distT="0" distB="0" distL="0" distR="0" wp14:anchorId="38BBE6CA" wp14:editId="7DB687CA">
            <wp:extent cx="3771900" cy="3512820"/>
            <wp:effectExtent l="0" t="0" r="0" b="0"/>
            <wp:docPr id="349675624" name="Kuva 14" descr="Kuva, joka sisältää kohteen teksti, kuvakaappaus, viiva, Tont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675624" name="Kuva 14" descr="Kuva, joka sisältää kohteen teksti, kuvakaappaus, viiva, Tontti&#10;&#10;Kuvaus luotu automaattisesti"/>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71900" cy="3512820"/>
                    </a:xfrm>
                    <a:prstGeom prst="rect">
                      <a:avLst/>
                    </a:prstGeom>
                    <a:noFill/>
                    <a:ln>
                      <a:noFill/>
                    </a:ln>
                  </pic:spPr>
                </pic:pic>
              </a:graphicData>
            </a:graphic>
          </wp:inline>
        </w:drawing>
      </w:r>
    </w:p>
    <w:p w14:paraId="30A778A3" w14:textId="41B1A282" w:rsidR="009B667C" w:rsidRDefault="00606B7C" w:rsidP="00CF0846">
      <w:pPr>
        <w:jc w:val="both"/>
        <w:rPr>
          <w:i/>
          <w:iCs/>
        </w:rPr>
      </w:pPr>
      <w:r>
        <w:rPr>
          <w:i/>
          <w:iCs/>
        </w:rPr>
        <w:t xml:space="preserve">Kuva </w:t>
      </w:r>
      <w:r w:rsidR="00DA1496">
        <w:rPr>
          <w:i/>
          <w:iCs/>
        </w:rPr>
        <w:t>6</w:t>
      </w:r>
      <w:r>
        <w:rPr>
          <w:i/>
          <w:iCs/>
        </w:rPr>
        <w:t xml:space="preserve">. </w:t>
      </w:r>
      <w:r w:rsidR="009B667C" w:rsidRPr="00606B7C">
        <w:rPr>
          <w:i/>
          <w:iCs/>
        </w:rPr>
        <w:t>Päästökaistan SWR</w:t>
      </w:r>
      <w:r>
        <w:rPr>
          <w:i/>
          <w:iCs/>
        </w:rPr>
        <w:t>. Tyypillisesti SWR on alle 1:1,</w:t>
      </w:r>
      <w:r w:rsidR="00DA1496">
        <w:rPr>
          <w:i/>
          <w:iCs/>
        </w:rPr>
        <w:t>2.</w:t>
      </w:r>
      <w:r>
        <w:rPr>
          <w:i/>
          <w:iCs/>
        </w:rPr>
        <w:t xml:space="preserve"> </w:t>
      </w:r>
      <w:proofErr w:type="gramStart"/>
      <w:r>
        <w:rPr>
          <w:i/>
          <w:iCs/>
        </w:rPr>
        <w:t>10m</w:t>
      </w:r>
      <w:r w:rsidR="00DA1496">
        <w:rPr>
          <w:i/>
          <w:iCs/>
        </w:rPr>
        <w:t>:llä</w:t>
      </w:r>
      <w:proofErr w:type="gramEnd"/>
      <w:r w:rsidR="00DA1496">
        <w:rPr>
          <w:i/>
          <w:iCs/>
        </w:rPr>
        <w:t xml:space="preserve"> SWR kasvaa, koska impedanssi putoaa pieneksi. </w:t>
      </w:r>
    </w:p>
    <w:p w14:paraId="58B819C5" w14:textId="066EDD96" w:rsidR="00DA1496" w:rsidRDefault="00DA1496" w:rsidP="00CF0846">
      <w:pPr>
        <w:jc w:val="both"/>
      </w:pPr>
      <w:r>
        <w:rPr>
          <w:noProof/>
        </w:rPr>
        <w:drawing>
          <wp:inline distT="0" distB="0" distL="0" distR="0" wp14:anchorId="3FB9FB59" wp14:editId="023A0217">
            <wp:extent cx="3771900" cy="3512820"/>
            <wp:effectExtent l="0" t="0" r="0" b="0"/>
            <wp:docPr id="291804164" name="Kuva 15" descr="Kuva, joka sisältää kohteen teksti, kuvakaappaus, viiva, Tont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804164" name="Kuva 15" descr="Kuva, joka sisältää kohteen teksti, kuvakaappaus, viiva, Tontti&#10;&#10;Kuvaus luotu automaattisest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71900" cy="3512820"/>
                    </a:xfrm>
                    <a:prstGeom prst="rect">
                      <a:avLst/>
                    </a:prstGeom>
                    <a:noFill/>
                    <a:ln>
                      <a:noFill/>
                    </a:ln>
                  </pic:spPr>
                </pic:pic>
              </a:graphicData>
            </a:graphic>
          </wp:inline>
        </w:drawing>
      </w:r>
    </w:p>
    <w:p w14:paraId="7ACD3A62" w14:textId="58A854D3" w:rsidR="00DA1496" w:rsidRPr="00DA1496" w:rsidRDefault="00DA1496" w:rsidP="00CF0846">
      <w:pPr>
        <w:jc w:val="both"/>
        <w:rPr>
          <w:i/>
          <w:iCs/>
        </w:rPr>
      </w:pPr>
      <w:r>
        <w:rPr>
          <w:i/>
          <w:iCs/>
        </w:rPr>
        <w:t xml:space="preserve">Kuva 7. </w:t>
      </w:r>
      <w:proofErr w:type="gramStart"/>
      <w:r w:rsidRPr="00DA1496">
        <w:rPr>
          <w:i/>
          <w:iCs/>
        </w:rPr>
        <w:t>10m</w:t>
      </w:r>
      <w:proofErr w:type="gramEnd"/>
      <w:r w:rsidRPr="00DA1496">
        <w:rPr>
          <w:i/>
          <w:iCs/>
        </w:rPr>
        <w:t xml:space="preserve"> SWR-käppyrä. </w:t>
      </w:r>
      <w:r w:rsidR="004039DD">
        <w:rPr>
          <w:i/>
          <w:iCs/>
        </w:rPr>
        <w:t>B</w:t>
      </w:r>
      <w:r w:rsidRPr="00DA1496">
        <w:rPr>
          <w:i/>
          <w:iCs/>
        </w:rPr>
        <w:t>andin alapä</w:t>
      </w:r>
      <w:r>
        <w:rPr>
          <w:i/>
          <w:iCs/>
        </w:rPr>
        <w:t xml:space="preserve">ässä se on 1:1,3 nousten ylärajan 1:1,5:een. </w:t>
      </w:r>
    </w:p>
    <w:p w14:paraId="02616862" w14:textId="3119DC54" w:rsidR="009B667C" w:rsidRDefault="00670B6E" w:rsidP="00CF0846">
      <w:pPr>
        <w:jc w:val="both"/>
      </w:pPr>
      <w:r>
        <w:rPr>
          <w:noProof/>
        </w:rPr>
        <w:lastRenderedPageBreak/>
        <w:drawing>
          <wp:inline distT="0" distB="0" distL="0" distR="0" wp14:anchorId="13EFD79C" wp14:editId="4A90D3CA">
            <wp:extent cx="3771900" cy="3512820"/>
            <wp:effectExtent l="0" t="0" r="0" b="0"/>
            <wp:docPr id="800031839" name="Kuva 16" descr="Kuva, joka sisältää kohteen teksti, Tontti, viiva, diagramm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031839" name="Kuva 16" descr="Kuva, joka sisältää kohteen teksti, Tontti, viiva, diagrammi&#10;&#10;Kuvaus luotu automaattisest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71900" cy="3512820"/>
                    </a:xfrm>
                    <a:prstGeom prst="rect">
                      <a:avLst/>
                    </a:prstGeom>
                    <a:noFill/>
                    <a:ln>
                      <a:noFill/>
                    </a:ln>
                  </pic:spPr>
                </pic:pic>
              </a:graphicData>
            </a:graphic>
          </wp:inline>
        </w:drawing>
      </w:r>
    </w:p>
    <w:p w14:paraId="2D3A2F29" w14:textId="60512EE1" w:rsidR="009B667C" w:rsidRDefault="00606B7C" w:rsidP="00CF0846">
      <w:pPr>
        <w:jc w:val="both"/>
        <w:rPr>
          <w:i/>
          <w:iCs/>
        </w:rPr>
      </w:pPr>
      <w:r>
        <w:rPr>
          <w:i/>
          <w:iCs/>
        </w:rPr>
        <w:t xml:space="preserve">Kuva </w:t>
      </w:r>
      <w:r w:rsidR="00DA1496">
        <w:rPr>
          <w:i/>
          <w:iCs/>
        </w:rPr>
        <w:t>8</w:t>
      </w:r>
      <w:r w:rsidR="00670B6E">
        <w:rPr>
          <w:i/>
          <w:iCs/>
        </w:rPr>
        <w:t>.</w:t>
      </w:r>
      <w:r>
        <w:rPr>
          <w:i/>
          <w:iCs/>
        </w:rPr>
        <w:t xml:space="preserve"> </w:t>
      </w:r>
      <w:r w:rsidR="009B667C" w:rsidRPr="00606B7C">
        <w:rPr>
          <w:i/>
          <w:iCs/>
        </w:rPr>
        <w:t>Päästökaistan impedanssi</w:t>
      </w:r>
      <w:r>
        <w:rPr>
          <w:i/>
          <w:iCs/>
        </w:rPr>
        <w:t xml:space="preserve">. Reaktanssit ovat jokseenkin pienet. Ylätaajuuksien muita korkeampi SWR johtuu impedanssin putoamisesta </w:t>
      </w:r>
      <w:r w:rsidR="00B3281B">
        <w:rPr>
          <w:i/>
          <w:iCs/>
        </w:rPr>
        <w:t>kohti</w:t>
      </w:r>
      <w:r>
        <w:rPr>
          <w:i/>
          <w:iCs/>
        </w:rPr>
        <w:t xml:space="preserve"> </w:t>
      </w:r>
      <w:r w:rsidR="00B3281B">
        <w:rPr>
          <w:i/>
          <w:iCs/>
        </w:rPr>
        <w:t>3</w:t>
      </w:r>
      <w:r>
        <w:rPr>
          <w:i/>
          <w:iCs/>
        </w:rPr>
        <w:t>0</w:t>
      </w:r>
      <w:r>
        <w:rPr>
          <w:rFonts w:cstheme="minorHAnsi"/>
          <w:i/>
          <w:iCs/>
        </w:rPr>
        <w:t>Ω</w:t>
      </w:r>
      <w:r>
        <w:rPr>
          <w:i/>
          <w:iCs/>
        </w:rPr>
        <w:t xml:space="preserve">. Se on hinta siitä, että </w:t>
      </w:r>
      <w:r w:rsidR="00C45897">
        <w:rPr>
          <w:i/>
          <w:iCs/>
        </w:rPr>
        <w:t>estokaista alkaa juuri ja juuri 30MHz yläpuole</w:t>
      </w:r>
      <w:r w:rsidR="007C1087">
        <w:rPr>
          <w:i/>
          <w:iCs/>
        </w:rPr>
        <w:t>l</w:t>
      </w:r>
      <w:r w:rsidR="00C45897">
        <w:rPr>
          <w:i/>
          <w:iCs/>
        </w:rPr>
        <w:t>ta</w:t>
      </w:r>
      <w:r w:rsidR="00670B6E">
        <w:rPr>
          <w:i/>
          <w:iCs/>
        </w:rPr>
        <w:t xml:space="preserve"> </w:t>
      </w:r>
      <w:r w:rsidR="004A4679">
        <w:rPr>
          <w:i/>
          <w:iCs/>
        </w:rPr>
        <w:t>sekä</w:t>
      </w:r>
      <w:r w:rsidR="00670B6E">
        <w:rPr>
          <w:i/>
          <w:iCs/>
        </w:rPr>
        <w:t xml:space="preserve"> 36 </w:t>
      </w:r>
      <w:r w:rsidR="004A4679">
        <w:rPr>
          <w:i/>
          <w:iCs/>
        </w:rPr>
        <w:t>ja</w:t>
      </w:r>
      <w:r w:rsidR="00670B6E">
        <w:rPr>
          <w:i/>
          <w:iCs/>
        </w:rPr>
        <w:t xml:space="preserve"> 42MHz kohdalle saadaan vaimennusmontut</w:t>
      </w:r>
      <w:r w:rsidR="00C45897">
        <w:rPr>
          <w:i/>
          <w:iCs/>
        </w:rPr>
        <w:t>.</w:t>
      </w:r>
      <w:r w:rsidR="00670B6E">
        <w:rPr>
          <w:i/>
          <w:iCs/>
        </w:rPr>
        <w:t xml:space="preserve"> 7</w:t>
      </w:r>
      <w:r w:rsidR="004A4679">
        <w:rPr>
          <w:i/>
          <w:iCs/>
        </w:rPr>
        <w:t>,5</w:t>
      </w:r>
      <w:r w:rsidR="00670B6E">
        <w:rPr>
          <w:i/>
          <w:iCs/>
        </w:rPr>
        <w:t>MHz kohdalla oleva piikki on mittalaitteen ominaisuus.</w:t>
      </w:r>
    </w:p>
    <w:p w14:paraId="715E7306" w14:textId="38C8E944" w:rsidR="00670B6E" w:rsidRDefault="00670B6E" w:rsidP="00CF0846">
      <w:pPr>
        <w:jc w:val="both"/>
        <w:rPr>
          <w:i/>
          <w:iCs/>
        </w:rPr>
      </w:pPr>
      <w:r>
        <w:rPr>
          <w:noProof/>
        </w:rPr>
        <w:drawing>
          <wp:inline distT="0" distB="0" distL="0" distR="0" wp14:anchorId="51965673" wp14:editId="62BE4779">
            <wp:extent cx="3771900" cy="3512820"/>
            <wp:effectExtent l="0" t="0" r="0" b="0"/>
            <wp:docPr id="1228625174" name="Kuva 17" descr="Kuva, joka sisältää kohteen teksti, viiva, Tontti, diagramm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625174" name="Kuva 17" descr="Kuva, joka sisältää kohteen teksti, viiva, Tontti, diagrammi&#10;&#10;Kuvaus luotu automaattisesti"/>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71900" cy="3512820"/>
                    </a:xfrm>
                    <a:prstGeom prst="rect">
                      <a:avLst/>
                    </a:prstGeom>
                    <a:noFill/>
                    <a:ln>
                      <a:noFill/>
                    </a:ln>
                  </pic:spPr>
                </pic:pic>
              </a:graphicData>
            </a:graphic>
          </wp:inline>
        </w:drawing>
      </w:r>
    </w:p>
    <w:p w14:paraId="06AC84C5" w14:textId="7FAC57DE" w:rsidR="00670B6E" w:rsidRDefault="00670B6E" w:rsidP="00CF0846">
      <w:pPr>
        <w:jc w:val="both"/>
        <w:rPr>
          <w:i/>
          <w:iCs/>
        </w:rPr>
      </w:pPr>
      <w:r>
        <w:rPr>
          <w:i/>
          <w:iCs/>
        </w:rPr>
        <w:t xml:space="preserve">Kuva 9. </w:t>
      </w:r>
      <w:proofErr w:type="gramStart"/>
      <w:r>
        <w:rPr>
          <w:i/>
          <w:iCs/>
        </w:rPr>
        <w:t>17m</w:t>
      </w:r>
      <w:proofErr w:type="gramEnd"/>
      <w:r>
        <w:rPr>
          <w:i/>
          <w:iCs/>
        </w:rPr>
        <w:t xml:space="preserve"> toisen harmonisen vaimennus. Bandin alaraja on punainen 1 ja yläraja sininen 3. Koko harmonisen alueella vaimennus on yli 38dB.</w:t>
      </w:r>
    </w:p>
    <w:p w14:paraId="3C8880FA" w14:textId="3E0225D4" w:rsidR="00670B6E" w:rsidRDefault="00670B6E" w:rsidP="00CF0846">
      <w:pPr>
        <w:jc w:val="both"/>
        <w:rPr>
          <w:i/>
          <w:iCs/>
        </w:rPr>
      </w:pPr>
      <w:r>
        <w:rPr>
          <w:noProof/>
        </w:rPr>
        <w:lastRenderedPageBreak/>
        <w:drawing>
          <wp:inline distT="0" distB="0" distL="0" distR="0" wp14:anchorId="3C31D4DC" wp14:editId="26D1143D">
            <wp:extent cx="3771900" cy="3512820"/>
            <wp:effectExtent l="0" t="0" r="0" b="0"/>
            <wp:docPr id="1826705293" name="Kuva 18" descr="Kuva, joka sisältää kohteen teksti, viiva, Tontti, diagramm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705293" name="Kuva 18" descr="Kuva, joka sisältää kohteen teksti, viiva, Tontti, diagrammi&#10;&#10;Kuvaus luotu automaattisesti"/>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71900" cy="3512820"/>
                    </a:xfrm>
                    <a:prstGeom prst="rect">
                      <a:avLst/>
                    </a:prstGeom>
                    <a:noFill/>
                    <a:ln>
                      <a:noFill/>
                    </a:ln>
                  </pic:spPr>
                </pic:pic>
              </a:graphicData>
            </a:graphic>
          </wp:inline>
        </w:drawing>
      </w:r>
    </w:p>
    <w:p w14:paraId="4224D320" w14:textId="609A5586" w:rsidR="00670B6E" w:rsidRPr="00606B7C" w:rsidRDefault="00670B6E" w:rsidP="00CF0846">
      <w:pPr>
        <w:jc w:val="both"/>
      </w:pPr>
      <w:r>
        <w:rPr>
          <w:i/>
          <w:iCs/>
        </w:rPr>
        <w:t xml:space="preserve">Kuva 10. </w:t>
      </w:r>
      <w:proofErr w:type="gramStart"/>
      <w:r>
        <w:rPr>
          <w:i/>
          <w:iCs/>
        </w:rPr>
        <w:t>15m</w:t>
      </w:r>
      <w:proofErr w:type="gramEnd"/>
      <w:r>
        <w:rPr>
          <w:i/>
          <w:iCs/>
        </w:rPr>
        <w:t xml:space="preserve"> toisen harmonisen vaimennus. Parhaimmillaan vaimennus lähestyy 60dB</w:t>
      </w:r>
      <w:r w:rsidR="00B3281B">
        <w:rPr>
          <w:i/>
          <w:iCs/>
        </w:rPr>
        <w:t xml:space="preserve"> </w:t>
      </w:r>
      <w:r>
        <w:rPr>
          <w:i/>
          <w:iCs/>
        </w:rPr>
        <w:t>rajaa ja joka tapauksessa se on</w:t>
      </w:r>
      <w:r w:rsidR="004A4679">
        <w:rPr>
          <w:i/>
          <w:iCs/>
        </w:rPr>
        <w:t xml:space="preserve"> aina</w:t>
      </w:r>
      <w:r>
        <w:rPr>
          <w:i/>
          <w:iCs/>
        </w:rPr>
        <w:t xml:space="preserve"> yli 43dB.</w:t>
      </w:r>
    </w:p>
    <w:p w14:paraId="182CBA86" w14:textId="49E646EC" w:rsidR="009B667C" w:rsidRDefault="009F43E4" w:rsidP="00CF0846">
      <w:pPr>
        <w:jc w:val="both"/>
      </w:pPr>
      <w:r>
        <w:rPr>
          <w:noProof/>
        </w:rPr>
        <w:drawing>
          <wp:inline distT="0" distB="0" distL="0" distR="0" wp14:anchorId="044F05B1" wp14:editId="5AC81BFB">
            <wp:extent cx="3771900" cy="3512820"/>
            <wp:effectExtent l="0" t="0" r="0" b="0"/>
            <wp:docPr id="766269556" name="Kuva 19" descr="Kuva, joka sisältää kohteen teksti, diagrammi, Tontti, vii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269556" name="Kuva 19" descr="Kuva, joka sisältää kohteen teksti, diagrammi, Tontti, viiva&#10;&#10;Kuvaus luotu automaattisesti"/>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71900" cy="3512820"/>
                    </a:xfrm>
                    <a:prstGeom prst="rect">
                      <a:avLst/>
                    </a:prstGeom>
                    <a:noFill/>
                    <a:ln>
                      <a:noFill/>
                    </a:ln>
                  </pic:spPr>
                </pic:pic>
              </a:graphicData>
            </a:graphic>
          </wp:inline>
        </w:drawing>
      </w:r>
    </w:p>
    <w:p w14:paraId="7D0D69A8" w14:textId="3322E70B" w:rsidR="009B667C" w:rsidRPr="00606B7C" w:rsidRDefault="00606B7C" w:rsidP="00CF0846">
      <w:pPr>
        <w:jc w:val="both"/>
        <w:rPr>
          <w:i/>
          <w:iCs/>
        </w:rPr>
      </w:pPr>
      <w:r>
        <w:rPr>
          <w:i/>
          <w:iCs/>
        </w:rPr>
        <w:t xml:space="preserve">Kuva </w:t>
      </w:r>
      <w:r w:rsidR="009F43E4">
        <w:rPr>
          <w:i/>
          <w:iCs/>
        </w:rPr>
        <w:t>11</w:t>
      </w:r>
      <w:r>
        <w:rPr>
          <w:i/>
          <w:iCs/>
        </w:rPr>
        <w:t xml:space="preserve">. </w:t>
      </w:r>
      <w:r w:rsidR="009B667C" w:rsidRPr="00606B7C">
        <w:rPr>
          <w:i/>
          <w:iCs/>
        </w:rPr>
        <w:t>Estokaistan vaimennus</w:t>
      </w:r>
      <w:r>
        <w:rPr>
          <w:i/>
          <w:iCs/>
        </w:rPr>
        <w:t>.</w:t>
      </w:r>
      <w:r w:rsidR="00C45897">
        <w:rPr>
          <w:i/>
          <w:iCs/>
        </w:rPr>
        <w:t xml:space="preserve"> Tässä näkyy elliptisen suodattimen voima. Estokaista alkaa todella jyrkästi. </w:t>
      </w:r>
      <w:r w:rsidR="009F43E4">
        <w:rPr>
          <w:i/>
          <w:iCs/>
        </w:rPr>
        <w:t xml:space="preserve">Kaksi ensimmäistä vaimennuspiikkiä ovat 17 ja </w:t>
      </w:r>
      <w:proofErr w:type="gramStart"/>
      <w:r w:rsidR="009F43E4">
        <w:rPr>
          <w:i/>
          <w:iCs/>
        </w:rPr>
        <w:t>15m</w:t>
      </w:r>
      <w:proofErr w:type="gramEnd"/>
      <w:r w:rsidR="009F43E4">
        <w:rPr>
          <w:i/>
          <w:iCs/>
        </w:rPr>
        <w:t xml:space="preserve"> toisten harmonisten taajuudella. </w:t>
      </w:r>
      <w:r w:rsidR="00C45897">
        <w:rPr>
          <w:i/>
          <w:iCs/>
        </w:rPr>
        <w:t xml:space="preserve">30dB minimivaimennuksen vaatimus täyttyy hyvin. Itse asiassa se jatkuu aina 570MHz saakka. Sen jälkeen </w:t>
      </w:r>
      <w:r w:rsidR="00883433">
        <w:rPr>
          <w:i/>
          <w:iCs/>
        </w:rPr>
        <w:t>vaimennusominaisuus hiipuu.</w:t>
      </w:r>
    </w:p>
    <w:p w14:paraId="10340C76" w14:textId="04B3A6FB" w:rsidR="009B667C" w:rsidRDefault="009B667C" w:rsidP="00CF0846">
      <w:pPr>
        <w:jc w:val="both"/>
      </w:pPr>
    </w:p>
    <w:p w14:paraId="5A417B8F" w14:textId="36E12051" w:rsidR="009B667C" w:rsidRDefault="009F43E4" w:rsidP="00CF0846">
      <w:pPr>
        <w:jc w:val="both"/>
      </w:pPr>
      <w:r>
        <w:rPr>
          <w:noProof/>
        </w:rPr>
        <w:lastRenderedPageBreak/>
        <w:drawing>
          <wp:inline distT="0" distB="0" distL="0" distR="0" wp14:anchorId="5E762845" wp14:editId="6C41E452">
            <wp:extent cx="3771900" cy="3512820"/>
            <wp:effectExtent l="0" t="0" r="0" b="0"/>
            <wp:docPr id="69403437" name="Kuva 20" descr="Kuva, joka sisältää kohteen teksti, viiva, Tontti, diagramm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03437" name="Kuva 20" descr="Kuva, joka sisältää kohteen teksti, viiva, Tontti, diagrammi&#10;&#10;Kuvaus luotu automaattisesti"/>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71900" cy="3512820"/>
                    </a:xfrm>
                    <a:prstGeom prst="rect">
                      <a:avLst/>
                    </a:prstGeom>
                    <a:noFill/>
                    <a:ln>
                      <a:noFill/>
                    </a:ln>
                  </pic:spPr>
                </pic:pic>
              </a:graphicData>
            </a:graphic>
          </wp:inline>
        </w:drawing>
      </w:r>
    </w:p>
    <w:p w14:paraId="6392CFCE" w14:textId="1394C654" w:rsidR="009B667C" w:rsidRPr="00606B7C" w:rsidRDefault="00606B7C" w:rsidP="00CF0846">
      <w:pPr>
        <w:jc w:val="both"/>
        <w:rPr>
          <w:i/>
          <w:iCs/>
        </w:rPr>
      </w:pPr>
      <w:r>
        <w:rPr>
          <w:i/>
          <w:iCs/>
        </w:rPr>
        <w:t xml:space="preserve">Kuva </w:t>
      </w:r>
      <w:r w:rsidR="009F43E4">
        <w:rPr>
          <w:i/>
          <w:iCs/>
        </w:rPr>
        <w:t>12</w:t>
      </w:r>
      <w:r>
        <w:rPr>
          <w:i/>
          <w:iCs/>
        </w:rPr>
        <w:t xml:space="preserve">. </w:t>
      </w:r>
      <w:r w:rsidR="00883433">
        <w:rPr>
          <w:i/>
          <w:iCs/>
        </w:rPr>
        <w:t>Vaimennus yleisradion taajuuksilla</w:t>
      </w:r>
      <w:r w:rsidR="009F43E4">
        <w:rPr>
          <w:i/>
          <w:iCs/>
        </w:rPr>
        <w:t xml:space="preserve"> on 35dB:n tietämillä.</w:t>
      </w:r>
    </w:p>
    <w:p w14:paraId="13C370DE" w14:textId="0E8EAF2D" w:rsidR="009B667C" w:rsidRDefault="009F43E4" w:rsidP="00CF0846">
      <w:pPr>
        <w:jc w:val="both"/>
      </w:pPr>
      <w:r>
        <w:rPr>
          <w:noProof/>
        </w:rPr>
        <w:drawing>
          <wp:inline distT="0" distB="0" distL="0" distR="0" wp14:anchorId="29D4A6EB" wp14:editId="2C533115">
            <wp:extent cx="3771900" cy="3512820"/>
            <wp:effectExtent l="0" t="0" r="0" b="0"/>
            <wp:docPr id="1045629254" name="Kuva 21" descr="Kuva, joka sisältää kohteen teksti, viiva, Tontti, diagramm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629254" name="Kuva 21" descr="Kuva, joka sisältää kohteen teksti, viiva, Tontti, diagrammi&#10;&#10;Kuvaus luotu automaattisesti"/>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71900" cy="3512820"/>
                    </a:xfrm>
                    <a:prstGeom prst="rect">
                      <a:avLst/>
                    </a:prstGeom>
                    <a:noFill/>
                    <a:ln>
                      <a:noFill/>
                    </a:ln>
                  </pic:spPr>
                </pic:pic>
              </a:graphicData>
            </a:graphic>
          </wp:inline>
        </w:drawing>
      </w:r>
    </w:p>
    <w:p w14:paraId="737C4D8B" w14:textId="51DE5436" w:rsidR="009B667C" w:rsidRPr="00606B7C" w:rsidRDefault="00606B7C" w:rsidP="00CF0846">
      <w:pPr>
        <w:jc w:val="both"/>
      </w:pPr>
      <w:r>
        <w:rPr>
          <w:i/>
          <w:iCs/>
        </w:rPr>
        <w:t>Kuva 1</w:t>
      </w:r>
      <w:r w:rsidR="009F43E4">
        <w:rPr>
          <w:i/>
          <w:iCs/>
        </w:rPr>
        <w:t>3</w:t>
      </w:r>
      <w:r>
        <w:rPr>
          <w:i/>
          <w:iCs/>
        </w:rPr>
        <w:t>. Ilmailuradioliikennealueen vaimennus</w:t>
      </w:r>
      <w:r w:rsidR="009F43E4">
        <w:rPr>
          <w:i/>
          <w:iCs/>
        </w:rPr>
        <w:t xml:space="preserve"> o</w:t>
      </w:r>
      <w:r w:rsidR="008910DF">
        <w:rPr>
          <w:i/>
          <w:iCs/>
        </w:rPr>
        <w:t>n</w:t>
      </w:r>
      <w:r w:rsidR="009F43E4">
        <w:rPr>
          <w:i/>
          <w:iCs/>
        </w:rPr>
        <w:t xml:space="preserve"> aina yli 35dB.</w:t>
      </w:r>
      <w:r w:rsidR="00625C62">
        <w:rPr>
          <w:i/>
          <w:iCs/>
        </w:rPr>
        <w:t xml:space="preserve"> Vihreän numeron 2 kohdalla oleva vekki on mittalaitteen ominaisuus.</w:t>
      </w:r>
    </w:p>
    <w:p w14:paraId="1035A878" w14:textId="50588027" w:rsidR="00A06129" w:rsidRDefault="000A1EEA" w:rsidP="00CF0846">
      <w:pPr>
        <w:jc w:val="both"/>
      </w:pPr>
      <w:r>
        <w:t>Suodattimen toistokäyrä noudattaa hämmästyttävällä tavalla sitä, mitä edellä mainittu laskentaohjelma tulostaa. Koska viritin suodattimen torjumaan tiettyjä harmonisia, se ei muiden ominaisuutensa suhteen ole optimaalisessa vireessä. Mutta riittävän hyvä kuitenkin tarkoitukseensa myös yleissuodattimena</w:t>
      </w:r>
      <w:r w:rsidR="006D08DE">
        <w:t xml:space="preserve">. Tosin </w:t>
      </w:r>
      <w:proofErr w:type="gramStart"/>
      <w:r w:rsidR="006D08DE">
        <w:t>30m</w:t>
      </w:r>
      <w:proofErr w:type="gramEnd"/>
      <w:r w:rsidR="006D08DE">
        <w:t xml:space="preserve"> kolmas harmoninen on poistettava muilla keinoilla.</w:t>
      </w:r>
      <w:r>
        <w:t xml:space="preserve"> </w:t>
      </w:r>
      <w:r w:rsidR="00B3281B">
        <w:t xml:space="preserve">Tehonkestoa ei koeteltu. Oletus on, että kunhan kuorma </w:t>
      </w:r>
      <w:r w:rsidR="00B3281B">
        <w:lastRenderedPageBreak/>
        <w:t>on riittävällä tarkkuudella 50</w:t>
      </w:r>
      <w:r w:rsidR="00B3281B">
        <w:rPr>
          <w:rFonts w:cstheme="minorHAnsi"/>
        </w:rPr>
        <w:t xml:space="preserve">Ω ja </w:t>
      </w:r>
      <w:proofErr w:type="spellStart"/>
      <w:r w:rsidR="00B3281B">
        <w:rPr>
          <w:rFonts w:cstheme="minorHAnsi"/>
        </w:rPr>
        <w:t>resistiivinen</w:t>
      </w:r>
      <w:proofErr w:type="spellEnd"/>
      <w:r w:rsidR="00B3281B">
        <w:rPr>
          <w:rFonts w:cstheme="minorHAnsi"/>
        </w:rPr>
        <w:t xml:space="preserve">, kestää sen minkä kannessa oleva teksti (MAX RF-POWER 250W) lupaa. Kokonaiskustannukset olivat </w:t>
      </w:r>
      <w:r w:rsidR="003C30A5">
        <w:rPr>
          <w:rFonts w:cstheme="minorHAnsi"/>
        </w:rPr>
        <w:t>noin</w:t>
      </w:r>
      <w:r w:rsidR="00B3281B">
        <w:rPr>
          <w:rFonts w:cstheme="minorHAnsi"/>
        </w:rPr>
        <w:t xml:space="preserve"> 30e (kiillekonkat ovat aika hintavia</w:t>
      </w:r>
      <w:r w:rsidR="003C30A5">
        <w:rPr>
          <w:rFonts w:cstheme="minorHAnsi"/>
        </w:rPr>
        <w:t>!</w:t>
      </w:r>
      <w:r w:rsidR="00B3281B">
        <w:rPr>
          <w:rFonts w:cstheme="minorHAnsi"/>
        </w:rPr>
        <w:t xml:space="preserve">) ja aikaa </w:t>
      </w:r>
      <w:r w:rsidR="000A5CD9">
        <w:rPr>
          <w:rFonts w:cstheme="minorHAnsi"/>
        </w:rPr>
        <w:t xml:space="preserve">rakentamiseen </w:t>
      </w:r>
      <w:r w:rsidR="00B3281B">
        <w:rPr>
          <w:rFonts w:cstheme="minorHAnsi"/>
        </w:rPr>
        <w:t xml:space="preserve">kului pari päivää näihin kahteen versioon. Siis viikonlopun mittainen </w:t>
      </w:r>
      <w:proofErr w:type="spellStart"/>
      <w:r w:rsidR="00B3281B">
        <w:rPr>
          <w:rFonts w:cstheme="minorHAnsi"/>
        </w:rPr>
        <w:t>iloittelu</w:t>
      </w:r>
      <w:proofErr w:type="spellEnd"/>
      <w:r w:rsidR="00B3281B">
        <w:rPr>
          <w:rFonts w:cstheme="minorHAnsi"/>
        </w:rPr>
        <w:t xml:space="preserve"> oli kyseessä.</w:t>
      </w:r>
      <w:r w:rsidR="000A5CD9">
        <w:rPr>
          <w:rFonts w:cstheme="minorHAnsi"/>
        </w:rPr>
        <w:t xml:space="preserve"> Sitä toki edelsi </w:t>
      </w:r>
      <w:r w:rsidR="007B0413">
        <w:rPr>
          <w:rFonts w:cstheme="minorHAnsi"/>
        </w:rPr>
        <w:t>muutaman</w:t>
      </w:r>
      <w:r w:rsidR="000A5CD9">
        <w:rPr>
          <w:rFonts w:cstheme="minorHAnsi"/>
        </w:rPr>
        <w:t xml:space="preserve"> päivän suunnittelujakso, josta suurin osa kului sopivan </w:t>
      </w:r>
      <w:proofErr w:type="spellStart"/>
      <w:r w:rsidR="000A5CD9">
        <w:rPr>
          <w:rFonts w:cstheme="minorHAnsi"/>
        </w:rPr>
        <w:t>suodatinkombon</w:t>
      </w:r>
      <w:proofErr w:type="spellEnd"/>
      <w:r w:rsidR="000A5CD9">
        <w:rPr>
          <w:rFonts w:cstheme="minorHAnsi"/>
        </w:rPr>
        <w:t xml:space="preserve"> löytämiseen.</w:t>
      </w:r>
      <w:r w:rsidR="006D08DE">
        <w:rPr>
          <w:rFonts w:cstheme="minorHAnsi"/>
        </w:rPr>
        <w:t xml:space="preserve"> </w:t>
      </w:r>
    </w:p>
    <w:p w14:paraId="20EF6661" w14:textId="24DEBE42" w:rsidR="00F07114" w:rsidRDefault="00F86C16" w:rsidP="00CF0846">
      <w:pPr>
        <w:jc w:val="both"/>
      </w:pPr>
      <w:r>
        <w:t xml:space="preserve">Tämmöisen rakentaminen edellyttää, että käytettävissä on piirianalysaattori. Muuten sitä ei saa vireeseen. Hommaa helpottaa, jos pystyy myös mittaamaan induktansseja. Mutta amatööriyhteisössä monella semmoisia värkkejä on. </w:t>
      </w:r>
    </w:p>
    <w:p w14:paraId="12ED162F" w14:textId="7D78F152" w:rsidR="009B667C" w:rsidRDefault="00DF7B5B" w:rsidP="00CF0846">
      <w:pPr>
        <w:jc w:val="both"/>
      </w:pPr>
      <w:r>
        <w:t>Suodatin täyttää</w:t>
      </w:r>
      <w:r w:rsidR="000A1EEA">
        <w:t xml:space="preserve"> asetetut</w:t>
      </w:r>
      <w:r>
        <w:t xml:space="preserve"> </w:t>
      </w:r>
      <w:r w:rsidR="00B3281B">
        <w:t>käyttäjän vaatimukset</w:t>
      </w:r>
      <w:r>
        <w:t>. Käytetään tarvittaessa</w:t>
      </w:r>
      <w:r w:rsidR="008910DF">
        <w:t xml:space="preserve"> laitteen rajoitukset huomioiden.</w:t>
      </w:r>
    </w:p>
    <w:p w14:paraId="07B9CF63" w14:textId="16B7BD11" w:rsidR="00DF7B5B" w:rsidRDefault="00DF7B5B" w:rsidP="00CF0846">
      <w:pPr>
        <w:jc w:val="both"/>
      </w:pPr>
      <w:r>
        <w:t>Kynällä ja kolvilla Rauno, OH3FR</w:t>
      </w:r>
    </w:p>
    <w:p w14:paraId="0367C8B7" w14:textId="77777777" w:rsidR="00AD75AD" w:rsidRDefault="00AD75AD" w:rsidP="00CF0846">
      <w:pPr>
        <w:jc w:val="both"/>
      </w:pPr>
    </w:p>
    <w:p w14:paraId="0881FBF6" w14:textId="77777777" w:rsidR="00186401" w:rsidRDefault="00186401" w:rsidP="00CF0846">
      <w:pPr>
        <w:jc w:val="both"/>
      </w:pPr>
    </w:p>
    <w:sectPr w:rsidR="00186401">
      <w:headerReference w:type="default" r:id="rId25"/>
      <w:footerReference w:type="default" r:id="rId2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176E4" w14:textId="77777777" w:rsidR="00A34E15" w:rsidRDefault="00A34E15" w:rsidP="009D4392">
      <w:pPr>
        <w:spacing w:after="0" w:line="240" w:lineRule="auto"/>
      </w:pPr>
      <w:r>
        <w:separator/>
      </w:r>
    </w:p>
  </w:endnote>
  <w:endnote w:type="continuationSeparator" w:id="0">
    <w:p w14:paraId="300E9412" w14:textId="77777777" w:rsidR="00A34E15" w:rsidRDefault="00A34E15" w:rsidP="009D4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D22D" w14:textId="11E8B16C" w:rsidR="009D4392" w:rsidRDefault="009D4392">
    <w:pPr>
      <w:pStyle w:val="Alatunniste"/>
    </w:pPr>
    <w:r>
      <w:t>Rauno Kuusisto OH3FR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C7B11" w14:textId="77777777" w:rsidR="00A34E15" w:rsidRDefault="00A34E15" w:rsidP="009D4392">
      <w:pPr>
        <w:spacing w:after="0" w:line="240" w:lineRule="auto"/>
      </w:pPr>
      <w:r>
        <w:separator/>
      </w:r>
    </w:p>
  </w:footnote>
  <w:footnote w:type="continuationSeparator" w:id="0">
    <w:p w14:paraId="5F7194EB" w14:textId="77777777" w:rsidR="00A34E15" w:rsidRDefault="00A34E15" w:rsidP="009D4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28990"/>
      <w:docPartObj>
        <w:docPartGallery w:val="Page Numbers (Top of Page)"/>
        <w:docPartUnique/>
      </w:docPartObj>
    </w:sdtPr>
    <w:sdtContent>
      <w:p w14:paraId="297FA298" w14:textId="69CBB8C3" w:rsidR="009D4392" w:rsidRDefault="009D4392">
        <w:pPr>
          <w:pStyle w:val="Yltunniste"/>
          <w:jc w:val="right"/>
        </w:pPr>
        <w:r>
          <w:fldChar w:fldCharType="begin"/>
        </w:r>
        <w:r>
          <w:instrText>PAGE   \* MERGEFORMAT</w:instrText>
        </w:r>
        <w:r>
          <w:fldChar w:fldCharType="separate"/>
        </w:r>
        <w:r>
          <w:t>2</w:t>
        </w:r>
        <w:r>
          <w:fldChar w:fldCharType="end"/>
        </w:r>
      </w:p>
    </w:sdtContent>
  </w:sdt>
  <w:p w14:paraId="5E6C9A4F" w14:textId="77777777" w:rsidR="009D4392" w:rsidRDefault="009D439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E2B8E"/>
    <w:multiLevelType w:val="hybridMultilevel"/>
    <w:tmpl w:val="5AB07CA0"/>
    <w:lvl w:ilvl="0" w:tplc="93B2BEC0">
      <w:numFmt w:val="bullet"/>
      <w:lvlText w:val="-"/>
      <w:lvlJc w:val="left"/>
      <w:pPr>
        <w:ind w:left="408" w:hanging="360"/>
      </w:pPr>
      <w:rPr>
        <w:rFonts w:ascii="Calibri" w:eastAsiaTheme="minorHAnsi" w:hAnsi="Calibri" w:cs="Calibri" w:hint="default"/>
      </w:rPr>
    </w:lvl>
    <w:lvl w:ilvl="1" w:tplc="040B0003" w:tentative="1">
      <w:start w:val="1"/>
      <w:numFmt w:val="bullet"/>
      <w:lvlText w:val="o"/>
      <w:lvlJc w:val="left"/>
      <w:pPr>
        <w:ind w:left="1128" w:hanging="360"/>
      </w:pPr>
      <w:rPr>
        <w:rFonts w:ascii="Courier New" w:hAnsi="Courier New" w:cs="Courier New" w:hint="default"/>
      </w:rPr>
    </w:lvl>
    <w:lvl w:ilvl="2" w:tplc="040B0005" w:tentative="1">
      <w:start w:val="1"/>
      <w:numFmt w:val="bullet"/>
      <w:lvlText w:val=""/>
      <w:lvlJc w:val="left"/>
      <w:pPr>
        <w:ind w:left="1848" w:hanging="360"/>
      </w:pPr>
      <w:rPr>
        <w:rFonts w:ascii="Wingdings" w:hAnsi="Wingdings" w:hint="default"/>
      </w:rPr>
    </w:lvl>
    <w:lvl w:ilvl="3" w:tplc="040B0001" w:tentative="1">
      <w:start w:val="1"/>
      <w:numFmt w:val="bullet"/>
      <w:lvlText w:val=""/>
      <w:lvlJc w:val="left"/>
      <w:pPr>
        <w:ind w:left="2568" w:hanging="360"/>
      </w:pPr>
      <w:rPr>
        <w:rFonts w:ascii="Symbol" w:hAnsi="Symbol" w:hint="default"/>
      </w:rPr>
    </w:lvl>
    <w:lvl w:ilvl="4" w:tplc="040B0003" w:tentative="1">
      <w:start w:val="1"/>
      <w:numFmt w:val="bullet"/>
      <w:lvlText w:val="o"/>
      <w:lvlJc w:val="left"/>
      <w:pPr>
        <w:ind w:left="3288" w:hanging="360"/>
      </w:pPr>
      <w:rPr>
        <w:rFonts w:ascii="Courier New" w:hAnsi="Courier New" w:cs="Courier New" w:hint="default"/>
      </w:rPr>
    </w:lvl>
    <w:lvl w:ilvl="5" w:tplc="040B0005" w:tentative="1">
      <w:start w:val="1"/>
      <w:numFmt w:val="bullet"/>
      <w:lvlText w:val=""/>
      <w:lvlJc w:val="left"/>
      <w:pPr>
        <w:ind w:left="4008" w:hanging="360"/>
      </w:pPr>
      <w:rPr>
        <w:rFonts w:ascii="Wingdings" w:hAnsi="Wingdings" w:hint="default"/>
      </w:rPr>
    </w:lvl>
    <w:lvl w:ilvl="6" w:tplc="040B0001" w:tentative="1">
      <w:start w:val="1"/>
      <w:numFmt w:val="bullet"/>
      <w:lvlText w:val=""/>
      <w:lvlJc w:val="left"/>
      <w:pPr>
        <w:ind w:left="4728" w:hanging="360"/>
      </w:pPr>
      <w:rPr>
        <w:rFonts w:ascii="Symbol" w:hAnsi="Symbol" w:hint="default"/>
      </w:rPr>
    </w:lvl>
    <w:lvl w:ilvl="7" w:tplc="040B0003" w:tentative="1">
      <w:start w:val="1"/>
      <w:numFmt w:val="bullet"/>
      <w:lvlText w:val="o"/>
      <w:lvlJc w:val="left"/>
      <w:pPr>
        <w:ind w:left="5448" w:hanging="360"/>
      </w:pPr>
      <w:rPr>
        <w:rFonts w:ascii="Courier New" w:hAnsi="Courier New" w:cs="Courier New" w:hint="default"/>
      </w:rPr>
    </w:lvl>
    <w:lvl w:ilvl="8" w:tplc="040B0005" w:tentative="1">
      <w:start w:val="1"/>
      <w:numFmt w:val="bullet"/>
      <w:lvlText w:val=""/>
      <w:lvlJc w:val="left"/>
      <w:pPr>
        <w:ind w:left="6168" w:hanging="360"/>
      </w:pPr>
      <w:rPr>
        <w:rFonts w:ascii="Wingdings" w:hAnsi="Wingdings" w:hint="default"/>
      </w:rPr>
    </w:lvl>
  </w:abstractNum>
  <w:num w:numId="1" w16cid:durableId="1807627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C8E"/>
    <w:rsid w:val="000A1EEA"/>
    <w:rsid w:val="000A5CD9"/>
    <w:rsid w:val="000D001D"/>
    <w:rsid w:val="00186401"/>
    <w:rsid w:val="00287CFE"/>
    <w:rsid w:val="00307BC0"/>
    <w:rsid w:val="00326B8C"/>
    <w:rsid w:val="003B7369"/>
    <w:rsid w:val="003C30A5"/>
    <w:rsid w:val="003D6170"/>
    <w:rsid w:val="003E1E59"/>
    <w:rsid w:val="0040305F"/>
    <w:rsid w:val="004039DD"/>
    <w:rsid w:val="00474FAC"/>
    <w:rsid w:val="004A4679"/>
    <w:rsid w:val="004B549D"/>
    <w:rsid w:val="00583931"/>
    <w:rsid w:val="0059723D"/>
    <w:rsid w:val="005B504C"/>
    <w:rsid w:val="00606B7C"/>
    <w:rsid w:val="00613C8E"/>
    <w:rsid w:val="00625C62"/>
    <w:rsid w:val="00640BB1"/>
    <w:rsid w:val="00670B6E"/>
    <w:rsid w:val="006B2F91"/>
    <w:rsid w:val="006D08DE"/>
    <w:rsid w:val="00792B27"/>
    <w:rsid w:val="007B02D6"/>
    <w:rsid w:val="007B0413"/>
    <w:rsid w:val="007C1087"/>
    <w:rsid w:val="008047CA"/>
    <w:rsid w:val="00850838"/>
    <w:rsid w:val="0087032A"/>
    <w:rsid w:val="00883433"/>
    <w:rsid w:val="008910DF"/>
    <w:rsid w:val="008A673E"/>
    <w:rsid w:val="008E7432"/>
    <w:rsid w:val="00910FA2"/>
    <w:rsid w:val="0093518F"/>
    <w:rsid w:val="0093696E"/>
    <w:rsid w:val="009B667C"/>
    <w:rsid w:val="009D4392"/>
    <w:rsid w:val="009E322C"/>
    <w:rsid w:val="009F43E4"/>
    <w:rsid w:val="00A06129"/>
    <w:rsid w:val="00A27FB9"/>
    <w:rsid w:val="00A3442F"/>
    <w:rsid w:val="00A34E15"/>
    <w:rsid w:val="00AD1C0C"/>
    <w:rsid w:val="00AD75AD"/>
    <w:rsid w:val="00AE4725"/>
    <w:rsid w:val="00B10772"/>
    <w:rsid w:val="00B272DB"/>
    <w:rsid w:val="00B3281B"/>
    <w:rsid w:val="00B72DEF"/>
    <w:rsid w:val="00BC0AF3"/>
    <w:rsid w:val="00BE0447"/>
    <w:rsid w:val="00C20B8A"/>
    <w:rsid w:val="00C45897"/>
    <w:rsid w:val="00C92331"/>
    <w:rsid w:val="00CF0846"/>
    <w:rsid w:val="00D008D1"/>
    <w:rsid w:val="00D55AE7"/>
    <w:rsid w:val="00DA1496"/>
    <w:rsid w:val="00DF7B5B"/>
    <w:rsid w:val="00E30396"/>
    <w:rsid w:val="00EF42A2"/>
    <w:rsid w:val="00F07114"/>
    <w:rsid w:val="00F36D2C"/>
    <w:rsid w:val="00F86C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CC3A1"/>
  <w15:chartTrackingRefBased/>
  <w15:docId w15:val="{F7729EB3-E74D-4DF9-9DFE-A50B7B13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D439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D4392"/>
  </w:style>
  <w:style w:type="paragraph" w:styleId="Alatunniste">
    <w:name w:val="footer"/>
    <w:basedOn w:val="Normaali"/>
    <w:link w:val="AlatunnisteChar"/>
    <w:uiPriority w:val="99"/>
    <w:unhideWhenUsed/>
    <w:rsid w:val="009D439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D4392"/>
  </w:style>
  <w:style w:type="paragraph" w:styleId="Luettelokappale">
    <w:name w:val="List Paragraph"/>
    <w:basedOn w:val="Normaali"/>
    <w:uiPriority w:val="34"/>
    <w:qFormat/>
    <w:rsid w:val="00287CFE"/>
    <w:pPr>
      <w:ind w:left="720"/>
      <w:contextualSpacing/>
    </w:pPr>
  </w:style>
  <w:style w:type="character" w:styleId="Hyperlinkki">
    <w:name w:val="Hyperlink"/>
    <w:basedOn w:val="Kappaleenoletusfontti"/>
    <w:uiPriority w:val="99"/>
    <w:unhideWhenUsed/>
    <w:rsid w:val="007B02D6"/>
    <w:rPr>
      <w:color w:val="0563C1" w:themeColor="hyperlink"/>
      <w:u w:val="single"/>
    </w:rPr>
  </w:style>
  <w:style w:type="character" w:styleId="Ratkaisematonmaininta">
    <w:name w:val="Unresolved Mention"/>
    <w:basedOn w:val="Kappaleenoletusfontti"/>
    <w:uiPriority w:val="99"/>
    <w:semiHidden/>
    <w:unhideWhenUsed/>
    <w:rsid w:val="007B02D6"/>
    <w:rPr>
      <w:color w:val="605E5C"/>
      <w:shd w:val="clear" w:color="auto" w:fill="E1DFDD"/>
    </w:rPr>
  </w:style>
  <w:style w:type="character" w:styleId="AvattuHyperlinkki">
    <w:name w:val="FollowedHyperlink"/>
    <w:basedOn w:val="Kappaleenoletusfontti"/>
    <w:uiPriority w:val="99"/>
    <w:semiHidden/>
    <w:unhideWhenUsed/>
    <w:rsid w:val="00B328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amwaves.com/qoil/en/index.html" TargetMode="External"/><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hyperlink" Target="http://oh2ap.fi/wp-content/uploads/2023/12/VHF-suodatin-kytkenta-2023-RKu-01.pdf"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markimicrowave.com/technical-resources/tools/lc-filter-design-tool/" TargetMode="Externa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9C407-49C8-42FF-9231-566E01009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1178</Words>
  <Characters>9542</Characters>
  <Application>Microsoft Office Word</Application>
  <DocSecurity>0</DocSecurity>
  <Lines>79</Lines>
  <Paragraphs>21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Rauno K</dc:creator>
  <cp:keywords/>
  <dc:description/>
  <cp:lastModifiedBy>Rauno K</cp:lastModifiedBy>
  <cp:revision>8</cp:revision>
  <cp:lastPrinted>2023-12-13T08:47:00Z</cp:lastPrinted>
  <dcterms:created xsi:type="dcterms:W3CDTF">2023-12-13T08:30:00Z</dcterms:created>
  <dcterms:modified xsi:type="dcterms:W3CDTF">2023-12-13T09:16:00Z</dcterms:modified>
</cp:coreProperties>
</file>